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D0" w:rsidRDefault="007E6F11" w:rsidP="00043BD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万佛湖镇人民政府</w:t>
      </w:r>
      <w:r w:rsidR="00881D6D">
        <w:rPr>
          <w:rFonts w:ascii="方正小标宋简体" w:eastAsia="方正小标宋简体" w:hint="eastAsia"/>
          <w:sz w:val="44"/>
          <w:szCs w:val="44"/>
        </w:rPr>
        <w:t>关于县</w:t>
      </w:r>
      <w:r w:rsidR="00043BD0" w:rsidRPr="00043BD0">
        <w:rPr>
          <w:rFonts w:ascii="方正小标宋简体" w:eastAsia="方正小标宋简体" w:hint="eastAsia"/>
          <w:sz w:val="44"/>
          <w:szCs w:val="44"/>
        </w:rPr>
        <w:t>十七届人大三次</w:t>
      </w:r>
    </w:p>
    <w:p w:rsidR="00043BD0" w:rsidRPr="00043BD0" w:rsidRDefault="00043BD0" w:rsidP="00043BD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43BD0">
        <w:rPr>
          <w:rFonts w:ascii="方正小标宋简体" w:eastAsia="方正小标宋简体" w:hint="eastAsia"/>
          <w:sz w:val="44"/>
          <w:szCs w:val="44"/>
        </w:rPr>
        <w:t>会议第7号</w:t>
      </w:r>
      <w:r w:rsidR="007E6F11">
        <w:rPr>
          <w:rFonts w:ascii="方正小标宋简体" w:eastAsia="方正小标宋简体" w:hint="eastAsia"/>
          <w:sz w:val="44"/>
          <w:szCs w:val="44"/>
        </w:rPr>
        <w:t>代表</w:t>
      </w:r>
      <w:r w:rsidRPr="00043BD0">
        <w:rPr>
          <w:rFonts w:ascii="方正小标宋简体" w:eastAsia="方正小标宋简体" w:hint="eastAsia"/>
          <w:sz w:val="44"/>
          <w:szCs w:val="44"/>
        </w:rPr>
        <w:t>建议</w:t>
      </w:r>
      <w:r w:rsidR="007E6F11" w:rsidRPr="00043BD0">
        <w:rPr>
          <w:rFonts w:ascii="方正小标宋简体" w:eastAsia="方正小标宋简体" w:hint="eastAsia"/>
          <w:sz w:val="44"/>
          <w:szCs w:val="44"/>
        </w:rPr>
        <w:t>答复</w:t>
      </w:r>
      <w:r w:rsidRPr="00043BD0">
        <w:rPr>
          <w:rFonts w:ascii="方正小标宋简体" w:eastAsia="方正小标宋简体" w:hint="eastAsia"/>
          <w:sz w:val="44"/>
          <w:szCs w:val="44"/>
        </w:rPr>
        <w:t>的函</w:t>
      </w:r>
    </w:p>
    <w:p w:rsidR="00043BD0" w:rsidRPr="00BD2E84" w:rsidRDefault="00043BD0" w:rsidP="00043BD0">
      <w:pPr>
        <w:spacing w:line="560" w:lineRule="exact"/>
      </w:pPr>
    </w:p>
    <w:p w:rsidR="00E5528C" w:rsidRDefault="00043BD0" w:rsidP="00043BD0">
      <w:pPr>
        <w:spacing w:line="560" w:lineRule="exact"/>
      </w:pPr>
      <w:proofErr w:type="gramStart"/>
      <w:r>
        <w:rPr>
          <w:rFonts w:hint="eastAsia"/>
        </w:rPr>
        <w:t>朱迎飞</w:t>
      </w:r>
      <w:proofErr w:type="gramEnd"/>
      <w:r>
        <w:rPr>
          <w:rFonts w:hint="eastAsia"/>
        </w:rPr>
        <w:t>、周世松、陈锐、陆奎洲、陈勇、袁自华、洪霞、谢贤芬、周万仓、</w:t>
      </w:r>
      <w:proofErr w:type="gramStart"/>
      <w:r>
        <w:rPr>
          <w:rFonts w:hint="eastAsia"/>
        </w:rPr>
        <w:t>代则玉</w:t>
      </w:r>
      <w:proofErr w:type="gramEnd"/>
      <w:r>
        <w:rPr>
          <w:rFonts w:hint="eastAsia"/>
        </w:rPr>
        <w:t>代表：</w:t>
      </w:r>
    </w:p>
    <w:p w:rsidR="00043BD0" w:rsidRDefault="00881D6D" w:rsidP="00881D6D">
      <w:pPr>
        <w:spacing w:line="560" w:lineRule="exact"/>
      </w:pPr>
      <w:r>
        <w:rPr>
          <w:rFonts w:hint="eastAsia"/>
        </w:rPr>
        <w:t xml:space="preserve">    </w:t>
      </w:r>
      <w:r w:rsidR="00043BD0">
        <w:rPr>
          <w:rFonts w:hint="eastAsia"/>
        </w:rPr>
        <w:t>你们</w:t>
      </w:r>
      <w:r>
        <w:rPr>
          <w:rFonts w:hint="eastAsia"/>
        </w:rPr>
        <w:t>在</w:t>
      </w:r>
      <w:r w:rsidRPr="00881D6D">
        <w:rPr>
          <w:rFonts w:hint="eastAsia"/>
        </w:rPr>
        <w:t>县十七届人大三次会议期间</w:t>
      </w:r>
      <w:r w:rsidR="00043BD0">
        <w:rPr>
          <w:rFonts w:hint="eastAsia"/>
        </w:rPr>
        <w:t>提出的“关于打通万佛湖东大门、打造滨河湿地观光带、镇区景区之间水上娱乐项目”的建议收悉</w:t>
      </w:r>
      <w:r w:rsidR="00FF352C">
        <w:rPr>
          <w:rFonts w:hint="eastAsia"/>
        </w:rPr>
        <w:t>。</w:t>
      </w:r>
      <w:r w:rsidR="00043BD0">
        <w:rPr>
          <w:rFonts w:hint="eastAsia"/>
        </w:rPr>
        <w:t>经研究办理，现答复如下：</w:t>
      </w:r>
    </w:p>
    <w:p w:rsidR="007E6F11" w:rsidRDefault="00043BD0" w:rsidP="00043BD0">
      <w:pPr>
        <w:spacing w:line="560" w:lineRule="exact"/>
        <w:ind w:firstLineChars="200" w:firstLine="632"/>
      </w:pPr>
      <w:r w:rsidRPr="00043BD0">
        <w:rPr>
          <w:rFonts w:hint="eastAsia"/>
        </w:rPr>
        <w:t>近年来，旅游经济快速增长，产业格局日趋完善，市场规模品质同步提升，旅游业已成为国民经济的战略性支柱产业。随着人民生活水平的普遍提高，我县旅游业也搭上旅游这艘大船蓬勃发展。在县委县政府的</w:t>
      </w:r>
      <w:r w:rsidR="00881D6D">
        <w:rPr>
          <w:rFonts w:hint="eastAsia"/>
        </w:rPr>
        <w:t>高度</w:t>
      </w:r>
      <w:r w:rsidRPr="00043BD0">
        <w:rPr>
          <w:rFonts w:hint="eastAsia"/>
        </w:rPr>
        <w:t>重视下</w:t>
      </w:r>
      <w:r w:rsidR="00881D6D">
        <w:rPr>
          <w:rFonts w:hint="eastAsia"/>
        </w:rPr>
        <w:t>，</w:t>
      </w:r>
      <w:r w:rsidRPr="00043BD0">
        <w:rPr>
          <w:rFonts w:hint="eastAsia"/>
        </w:rPr>
        <w:t>万佛湖景区</w:t>
      </w:r>
      <w:r w:rsidR="00881D6D">
        <w:rPr>
          <w:rFonts w:hint="eastAsia"/>
        </w:rPr>
        <w:t>也</w:t>
      </w:r>
      <w:r w:rsidRPr="00043BD0">
        <w:rPr>
          <w:rFonts w:hint="eastAsia"/>
        </w:rPr>
        <w:t>赢得了行业内外游客的良好口碑。</w:t>
      </w:r>
    </w:p>
    <w:p w:rsidR="00D30BA6" w:rsidRDefault="007E6F11" w:rsidP="00D30BA6">
      <w:pPr>
        <w:spacing w:line="560" w:lineRule="exact"/>
        <w:ind w:firstLineChars="200" w:firstLine="632"/>
      </w:pPr>
      <w:r>
        <w:rPr>
          <w:rFonts w:ascii="仿宋_GB2312" w:hAnsi="宋体" w:cs="宋体" w:hint="eastAsia"/>
        </w:rPr>
        <w:t>代表们提出“</w:t>
      </w:r>
      <w:r>
        <w:rPr>
          <w:rFonts w:ascii="仿宋_GB2312" w:hAnsi="仿宋_GB2312" w:cs="仿宋_GB2312" w:hint="eastAsia"/>
        </w:rPr>
        <w:t>随着万佛湖升级为国家5A级旅游区后，万佛湖的旅游资源优势进一步被强化彰显，前来万佛湖旅游休闲度假客流量大幅增加，交通承载能力压力增大，特别是节假日通行能力呈现严重不足的状况</w:t>
      </w:r>
      <w:r>
        <w:rPr>
          <w:rFonts w:ascii="仿宋_GB2312" w:hAnsi="宋体" w:cs="宋体" w:hint="eastAsia"/>
        </w:rPr>
        <w:t>”</w:t>
      </w:r>
      <w:r>
        <w:rPr>
          <w:rFonts w:ascii="仿宋_GB2312" w:hAnsi="仿宋_GB2312" w:cs="仿宋_GB2312" w:hint="eastAsia"/>
        </w:rPr>
        <w:t>的情况确实存在。同时</w:t>
      </w:r>
      <w:r>
        <w:rPr>
          <w:rFonts w:ascii="仿宋_GB2312" w:hint="eastAsia"/>
        </w:rPr>
        <w:t>代表们提出针对性的建议，站位高，具有前瞻性。</w:t>
      </w:r>
      <w:r w:rsidR="00FF352C">
        <w:rPr>
          <w:rFonts w:ascii="仿宋_GB2312" w:hint="eastAsia"/>
        </w:rPr>
        <w:t>2018年，</w:t>
      </w:r>
      <w:r>
        <w:rPr>
          <w:rFonts w:ascii="仿宋_GB2312" w:hint="eastAsia"/>
        </w:rPr>
        <w:t>我镇</w:t>
      </w:r>
      <w:r w:rsidR="00FF352C">
        <w:rPr>
          <w:rFonts w:ascii="仿宋_GB2312" w:hint="eastAsia"/>
        </w:rPr>
        <w:t>就</w:t>
      </w:r>
      <w:r w:rsidR="00FF352C">
        <w:rPr>
          <w:rFonts w:hint="eastAsia"/>
        </w:rPr>
        <w:t>打通万佛湖东大门和打造滨河湿地观光带</w:t>
      </w:r>
      <w:r>
        <w:rPr>
          <w:rFonts w:ascii="仿宋_GB2312" w:hAnsi="宋体" w:cs="宋体" w:hint="eastAsia"/>
        </w:rPr>
        <w:t>项目</w:t>
      </w:r>
      <w:r w:rsidR="00FF352C">
        <w:rPr>
          <w:rFonts w:ascii="仿宋_GB2312" w:hAnsi="宋体" w:cs="宋体" w:hint="eastAsia"/>
        </w:rPr>
        <w:t>邀请连云港市水利规划设计院有限公司</w:t>
      </w:r>
      <w:r>
        <w:rPr>
          <w:rFonts w:ascii="仿宋_GB2312" w:hAnsi="宋体" w:cs="宋体" w:hint="eastAsia"/>
        </w:rPr>
        <w:t>组织设计、编制项目意见书。</w:t>
      </w:r>
      <w:r w:rsidR="00FF352C">
        <w:rPr>
          <w:rFonts w:ascii="仿宋_GB2312" w:hAnsi="宋体" w:cs="宋体" w:hint="eastAsia"/>
        </w:rPr>
        <w:t>目前，</w:t>
      </w:r>
      <w:r w:rsidR="00D30BA6">
        <w:rPr>
          <w:rFonts w:ascii="仿宋_GB2312" w:hAnsi="宋体" w:cs="宋体" w:hint="eastAsia"/>
        </w:rPr>
        <w:t>县</w:t>
      </w:r>
      <w:proofErr w:type="gramStart"/>
      <w:r w:rsidR="00D30BA6">
        <w:rPr>
          <w:rFonts w:hint="eastAsia"/>
        </w:rPr>
        <w:t>文旅体</w:t>
      </w:r>
      <w:proofErr w:type="gramEnd"/>
      <w:r w:rsidR="00D30BA6">
        <w:rPr>
          <w:rFonts w:hint="eastAsia"/>
        </w:rPr>
        <w:t>局结合正在开展</w:t>
      </w:r>
      <w:r w:rsidR="00D30BA6" w:rsidRPr="00043BD0">
        <w:rPr>
          <w:rFonts w:hint="eastAsia"/>
        </w:rPr>
        <w:t>环万佛湖万佛山策划工作</w:t>
      </w:r>
      <w:r w:rsidR="00D30BA6">
        <w:rPr>
          <w:rFonts w:hint="eastAsia"/>
        </w:rPr>
        <w:t>，</w:t>
      </w:r>
      <w:r w:rsidR="00D30BA6" w:rsidRPr="00043BD0">
        <w:rPr>
          <w:rFonts w:hint="eastAsia"/>
        </w:rPr>
        <w:t>重新排查我县旅游资源及适合开展的旅游项目</w:t>
      </w:r>
      <w:r w:rsidR="00D30BA6">
        <w:rPr>
          <w:rFonts w:hint="eastAsia"/>
        </w:rPr>
        <w:t>，</w:t>
      </w:r>
      <w:r w:rsidR="00D30BA6" w:rsidRPr="00043BD0">
        <w:rPr>
          <w:rFonts w:hint="eastAsia"/>
        </w:rPr>
        <w:t>将万佛湖东岸的建设与全域旅游规划联系起来，</w:t>
      </w:r>
      <w:r w:rsidR="00D30BA6">
        <w:rPr>
          <w:rFonts w:hint="eastAsia"/>
        </w:rPr>
        <w:t>会同有关</w:t>
      </w:r>
      <w:r w:rsidR="00D30BA6" w:rsidRPr="00043BD0">
        <w:rPr>
          <w:rFonts w:hint="eastAsia"/>
        </w:rPr>
        <w:t>部门</w:t>
      </w:r>
      <w:r w:rsidR="00D30BA6">
        <w:rPr>
          <w:rFonts w:hint="eastAsia"/>
        </w:rPr>
        <w:t>积极争取</w:t>
      </w:r>
      <w:r w:rsidR="00D30BA6" w:rsidRPr="00043BD0">
        <w:rPr>
          <w:rFonts w:hint="eastAsia"/>
        </w:rPr>
        <w:t>为万佛湖引进合适的美食、购物、娱乐等综合项目。</w:t>
      </w:r>
    </w:p>
    <w:p w:rsidR="007E6F11" w:rsidRPr="00637246" w:rsidRDefault="00637246" w:rsidP="00637246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hint="eastAsia"/>
        </w:rPr>
        <w:t>打通万佛湖东大门、打造滨河湿地观光带、镇区景区之间水</w:t>
      </w:r>
      <w:r>
        <w:rPr>
          <w:rFonts w:hint="eastAsia"/>
        </w:rPr>
        <w:lastRenderedPageBreak/>
        <w:t>上娱乐项目，对</w:t>
      </w:r>
      <w:r>
        <w:rPr>
          <w:rFonts w:ascii="仿宋_GB2312" w:hAnsi="仿宋_GB2312" w:cs="仿宋_GB2312" w:hint="eastAsia"/>
        </w:rPr>
        <w:t>加快万峰湖旅游发展意义重大，但仅仅依靠我镇无法得到很好的实施，更需要发改、交通、</w:t>
      </w:r>
      <w:proofErr w:type="gramStart"/>
      <w:r>
        <w:rPr>
          <w:rFonts w:ascii="仿宋_GB2312" w:hAnsi="仿宋_GB2312" w:cs="仿宋_GB2312" w:hint="eastAsia"/>
        </w:rPr>
        <w:t>文旅体</w:t>
      </w:r>
      <w:proofErr w:type="gramEnd"/>
      <w:r>
        <w:rPr>
          <w:rFonts w:ascii="仿宋_GB2312" w:hAnsi="仿宋_GB2312" w:cs="仿宋_GB2312" w:hint="eastAsia"/>
        </w:rPr>
        <w:t>、水利等</w:t>
      </w:r>
      <w:r w:rsidR="00881D6D">
        <w:rPr>
          <w:rFonts w:ascii="仿宋_GB2312" w:hAnsi="仿宋_GB2312" w:cs="仿宋_GB2312" w:hint="eastAsia"/>
        </w:rPr>
        <w:t>部</w:t>
      </w:r>
      <w:r>
        <w:rPr>
          <w:rFonts w:ascii="仿宋_GB2312" w:hAnsi="仿宋_GB2312" w:cs="仿宋_GB2312" w:hint="eastAsia"/>
        </w:rPr>
        <w:t>门以及景区鼎力支持和配合。</w:t>
      </w:r>
      <w:r w:rsidR="007E6F11">
        <w:rPr>
          <w:rFonts w:hint="eastAsia"/>
        </w:rPr>
        <w:t>下一步，我镇将</w:t>
      </w:r>
      <w:r w:rsidR="00D30BA6">
        <w:rPr>
          <w:rFonts w:hint="eastAsia"/>
        </w:rPr>
        <w:t>在</w:t>
      </w:r>
      <w:proofErr w:type="gramStart"/>
      <w:r w:rsidR="00881D6D">
        <w:rPr>
          <w:rFonts w:hint="eastAsia"/>
        </w:rPr>
        <w:t>县</w:t>
      </w:r>
      <w:r>
        <w:rPr>
          <w:rFonts w:ascii="仿宋_GB2312" w:hAnsi="仿宋_GB2312" w:cs="仿宋_GB2312" w:hint="eastAsia"/>
        </w:rPr>
        <w:t>发改</w:t>
      </w:r>
      <w:proofErr w:type="gramEnd"/>
      <w:r w:rsidR="00881D6D">
        <w:rPr>
          <w:rFonts w:ascii="仿宋_GB2312" w:hAnsi="仿宋_GB2312" w:cs="仿宋_GB2312" w:hint="eastAsia"/>
        </w:rPr>
        <w:t>委</w:t>
      </w:r>
      <w:r>
        <w:rPr>
          <w:rFonts w:ascii="仿宋_GB2312" w:hAnsi="仿宋_GB2312" w:cs="仿宋_GB2312" w:hint="eastAsia"/>
        </w:rPr>
        <w:t>、交通</w:t>
      </w:r>
      <w:r w:rsidR="00881D6D">
        <w:rPr>
          <w:rFonts w:ascii="仿宋_GB2312" w:hAnsi="仿宋_GB2312" w:cs="仿宋_GB2312" w:hint="eastAsia"/>
        </w:rPr>
        <w:t>局</w:t>
      </w:r>
      <w:r>
        <w:rPr>
          <w:rFonts w:ascii="仿宋_GB2312" w:hAnsi="仿宋_GB2312" w:cs="仿宋_GB2312" w:hint="eastAsia"/>
        </w:rPr>
        <w:t>、</w:t>
      </w:r>
      <w:proofErr w:type="gramStart"/>
      <w:r>
        <w:rPr>
          <w:rFonts w:ascii="仿宋_GB2312" w:hAnsi="仿宋_GB2312" w:cs="仿宋_GB2312" w:hint="eastAsia"/>
        </w:rPr>
        <w:t>文旅体</w:t>
      </w:r>
      <w:proofErr w:type="gramEnd"/>
      <w:r w:rsidR="00881D6D">
        <w:rPr>
          <w:rFonts w:ascii="仿宋_GB2312" w:hAnsi="仿宋_GB2312" w:cs="仿宋_GB2312" w:hint="eastAsia"/>
        </w:rPr>
        <w:t>局</w:t>
      </w:r>
      <w:r>
        <w:rPr>
          <w:rFonts w:ascii="仿宋_GB2312" w:hAnsi="仿宋_GB2312" w:cs="仿宋_GB2312" w:hint="eastAsia"/>
        </w:rPr>
        <w:t>、水利</w:t>
      </w:r>
      <w:r w:rsidR="00881D6D">
        <w:rPr>
          <w:rFonts w:ascii="仿宋_GB2312" w:hAnsi="仿宋_GB2312" w:cs="仿宋_GB2312" w:hint="eastAsia"/>
        </w:rPr>
        <w:t>局</w:t>
      </w:r>
      <w:r>
        <w:rPr>
          <w:rFonts w:ascii="仿宋_GB2312" w:hAnsi="仿宋_GB2312" w:cs="仿宋_GB2312" w:hint="eastAsia"/>
        </w:rPr>
        <w:t>等</w:t>
      </w:r>
      <w:r w:rsidR="00881D6D">
        <w:rPr>
          <w:rFonts w:ascii="仿宋_GB2312" w:hAnsi="仿宋_GB2312" w:cs="仿宋_GB2312" w:hint="eastAsia"/>
        </w:rPr>
        <w:t>县直有关单位</w:t>
      </w:r>
      <w:r>
        <w:rPr>
          <w:rFonts w:ascii="仿宋_GB2312" w:hAnsi="仿宋_GB2312" w:cs="仿宋_GB2312" w:hint="eastAsia"/>
        </w:rPr>
        <w:t>以及景区的</w:t>
      </w:r>
      <w:r w:rsidR="00D30BA6">
        <w:rPr>
          <w:rFonts w:hint="eastAsia"/>
        </w:rPr>
        <w:t>支持下，</w:t>
      </w:r>
      <w:r w:rsidR="00881D6D">
        <w:rPr>
          <w:rFonts w:hint="eastAsia"/>
        </w:rPr>
        <w:t>主动</w:t>
      </w:r>
      <w:r w:rsidR="00D30BA6">
        <w:rPr>
          <w:rFonts w:hint="eastAsia"/>
        </w:rPr>
        <w:t>开展</w:t>
      </w:r>
      <w:r w:rsidR="00D30BA6">
        <w:rPr>
          <w:rFonts w:ascii="仿宋_GB2312" w:hAnsi="仿宋_GB2312" w:cs="仿宋_GB2312" w:hint="eastAsia"/>
        </w:rPr>
        <w:t>项目的规划、勘察、设计等前期工作</w:t>
      </w:r>
      <w:r>
        <w:rPr>
          <w:rFonts w:ascii="仿宋_GB2312" w:hAnsi="仿宋_GB2312" w:cs="仿宋_GB2312" w:hint="eastAsia"/>
        </w:rPr>
        <w:t>，</w:t>
      </w:r>
      <w:r w:rsidR="00881D6D">
        <w:rPr>
          <w:rFonts w:ascii="仿宋_GB2312" w:hAnsi="仿宋_GB2312" w:cs="仿宋_GB2312" w:hint="eastAsia"/>
        </w:rPr>
        <w:t>并</w:t>
      </w:r>
      <w:r>
        <w:rPr>
          <w:rFonts w:ascii="仿宋_GB2312" w:hAnsi="仿宋_GB2312" w:cs="仿宋_GB2312" w:hint="eastAsia"/>
        </w:rPr>
        <w:t>积极</w:t>
      </w:r>
      <w:r w:rsidR="00D348F0">
        <w:rPr>
          <w:rFonts w:ascii="仿宋_GB2312" w:hAnsi="仿宋_GB2312" w:cs="仿宋_GB2312" w:hint="eastAsia"/>
        </w:rPr>
        <w:t>对上</w:t>
      </w:r>
      <w:r>
        <w:rPr>
          <w:rFonts w:ascii="仿宋_GB2312" w:hAnsi="仿宋_GB2312" w:cs="仿宋_GB2312" w:hint="eastAsia"/>
        </w:rPr>
        <w:t>争取项目资金和相关政策支持</w:t>
      </w:r>
      <w:r w:rsidR="00881D6D">
        <w:rPr>
          <w:rFonts w:ascii="仿宋_GB2312" w:hAnsi="仿宋_GB2312" w:cs="仿宋_GB2312" w:hint="eastAsia"/>
        </w:rPr>
        <w:t>，力争早</w:t>
      </w:r>
      <w:r>
        <w:rPr>
          <w:rFonts w:ascii="仿宋_GB2312" w:hAnsi="仿宋_GB2312" w:cs="仿宋_GB2312" w:hint="eastAsia"/>
        </w:rPr>
        <w:t>日实施</w:t>
      </w:r>
      <w:r w:rsidR="00881D6D">
        <w:rPr>
          <w:rFonts w:ascii="仿宋_GB2312" w:hAnsi="仿宋_GB2312" w:cs="仿宋_GB2312" w:hint="eastAsia"/>
        </w:rPr>
        <w:t>，进一步带动万佛湖旅游经济快速发展。</w:t>
      </w:r>
    </w:p>
    <w:p w:rsidR="007E6F11" w:rsidRDefault="007E6F11" w:rsidP="007E6F11">
      <w:pPr>
        <w:spacing w:line="520" w:lineRule="exact"/>
        <w:ind w:firstLineChars="200" w:firstLine="632"/>
        <w:rPr>
          <w:rFonts w:ascii="仿宋_GB2312" w:hAnsi="宋体"/>
        </w:rPr>
      </w:pPr>
      <w:r>
        <w:rPr>
          <w:rFonts w:ascii="仿宋_GB2312" w:hAnsi="宋体" w:hint="eastAsia"/>
        </w:rPr>
        <w:t>最后，感谢</w:t>
      </w:r>
      <w:r w:rsidR="00637246">
        <w:rPr>
          <w:rFonts w:ascii="仿宋_GB2312" w:hAnsi="宋体" w:hint="eastAsia"/>
        </w:rPr>
        <w:t>代表</w:t>
      </w:r>
      <w:r>
        <w:rPr>
          <w:rFonts w:ascii="仿宋_GB2312" w:hAnsi="宋体" w:hint="eastAsia"/>
        </w:rPr>
        <w:t>们对万佛湖镇工作的关心和支持，希望以后能多提宝贵意见，以利于我们改进工作。</w:t>
      </w:r>
    </w:p>
    <w:p w:rsidR="00043BD0" w:rsidRPr="007E6F11" w:rsidRDefault="00043BD0" w:rsidP="00043BD0">
      <w:pPr>
        <w:spacing w:line="560" w:lineRule="exact"/>
        <w:ind w:firstLineChars="200" w:firstLine="632"/>
      </w:pPr>
    </w:p>
    <w:p w:rsidR="00043BD0" w:rsidRDefault="00881D6D" w:rsidP="00881D6D">
      <w:pPr>
        <w:spacing w:line="560" w:lineRule="exact"/>
        <w:ind w:firstLineChars="200" w:firstLine="632"/>
      </w:pPr>
      <w:r>
        <w:rPr>
          <w:rFonts w:hint="eastAsia"/>
        </w:rPr>
        <w:t>办复类别：</w:t>
      </w:r>
      <w:r>
        <w:rPr>
          <w:rFonts w:hint="eastAsia"/>
        </w:rPr>
        <w:t>B</w:t>
      </w:r>
      <w:r>
        <w:rPr>
          <w:rFonts w:hint="eastAsia"/>
        </w:rPr>
        <w:t>类</w:t>
      </w:r>
    </w:p>
    <w:p w:rsidR="00043BD0" w:rsidRDefault="00043BD0" w:rsidP="00043BD0">
      <w:pPr>
        <w:spacing w:line="560" w:lineRule="exact"/>
        <w:ind w:firstLineChars="200" w:firstLine="632"/>
      </w:pPr>
      <w:r>
        <w:rPr>
          <w:rFonts w:hint="eastAsia"/>
        </w:rPr>
        <w:t>联系单位：</w:t>
      </w:r>
      <w:r w:rsidR="00D348F0">
        <w:rPr>
          <w:rFonts w:hint="eastAsia"/>
        </w:rPr>
        <w:t>万佛湖镇政府</w:t>
      </w:r>
    </w:p>
    <w:p w:rsidR="00043BD0" w:rsidRDefault="00043BD0" w:rsidP="00043BD0">
      <w:pPr>
        <w:spacing w:line="560" w:lineRule="exact"/>
        <w:ind w:firstLineChars="200" w:firstLine="632"/>
      </w:pPr>
      <w:r>
        <w:rPr>
          <w:rFonts w:hint="eastAsia"/>
        </w:rPr>
        <w:t>联系电话：</w:t>
      </w:r>
      <w:r w:rsidR="00881D6D">
        <w:rPr>
          <w:rFonts w:hint="eastAsia"/>
        </w:rPr>
        <w:t>0564-8537736</w:t>
      </w:r>
    </w:p>
    <w:p w:rsidR="00043BD0" w:rsidRDefault="00043BD0" w:rsidP="00043BD0">
      <w:pPr>
        <w:spacing w:line="560" w:lineRule="exact"/>
        <w:ind w:firstLineChars="200" w:firstLine="632"/>
      </w:pPr>
      <w:r>
        <w:rPr>
          <w:rFonts w:hint="eastAsia"/>
        </w:rPr>
        <w:t xml:space="preserve">    </w:t>
      </w:r>
    </w:p>
    <w:p w:rsidR="00881D6D" w:rsidRDefault="00043BD0" w:rsidP="00043BD0">
      <w:pPr>
        <w:spacing w:line="560" w:lineRule="exact"/>
        <w:ind w:firstLineChars="200" w:firstLine="632"/>
      </w:pPr>
      <w:r>
        <w:rPr>
          <w:rFonts w:hint="eastAsia"/>
        </w:rPr>
        <w:t xml:space="preserve">                            </w:t>
      </w:r>
    </w:p>
    <w:p w:rsidR="00881D6D" w:rsidRDefault="00881D6D" w:rsidP="00043BD0">
      <w:pPr>
        <w:spacing w:line="560" w:lineRule="exact"/>
        <w:ind w:firstLineChars="200" w:firstLine="632"/>
      </w:pPr>
    </w:p>
    <w:p w:rsidR="00043BD0" w:rsidRPr="00043BD0" w:rsidRDefault="00043BD0" w:rsidP="00881D6D">
      <w:pPr>
        <w:spacing w:line="560" w:lineRule="exact"/>
        <w:ind w:firstLineChars="1450" w:firstLine="4580"/>
      </w:pPr>
      <w:r>
        <w:rPr>
          <w:rFonts w:hint="eastAsia"/>
        </w:rPr>
        <w:t xml:space="preserve"> 2019</w:t>
      </w:r>
      <w:r>
        <w:rPr>
          <w:rFonts w:hint="eastAsia"/>
        </w:rPr>
        <w:t>年</w:t>
      </w:r>
      <w:r w:rsidR="00881D6D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81D6D">
        <w:rPr>
          <w:rFonts w:hint="eastAsia"/>
        </w:rPr>
        <w:t>7</w:t>
      </w:r>
      <w:r>
        <w:rPr>
          <w:rFonts w:hint="eastAsia"/>
        </w:rPr>
        <w:t>日</w:t>
      </w:r>
    </w:p>
    <w:sectPr w:rsidR="00043BD0" w:rsidRPr="00043BD0" w:rsidSect="00BD2E84">
      <w:footerReference w:type="even" r:id="rId6"/>
      <w:footerReference w:type="default" r:id="rId7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B0" w:rsidRDefault="00AF49B0" w:rsidP="00043BD0">
      <w:r>
        <w:separator/>
      </w:r>
    </w:p>
  </w:endnote>
  <w:endnote w:type="continuationSeparator" w:id="0">
    <w:p w:rsidR="00AF49B0" w:rsidRDefault="00AF49B0" w:rsidP="0004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6A3257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E05000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E05000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E05000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6A3257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E05000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E05000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FF352C">
      <w:rPr>
        <w:rFonts w:ascii="宋体" w:eastAsia="宋体" w:hAnsi="宋体"/>
        <w:noProof/>
        <w:kern w:val="0"/>
        <w:sz w:val="28"/>
        <w:szCs w:val="28"/>
      </w:rPr>
      <w:t>2</w:t>
    </w:r>
    <w:r w:rsidR="00E05000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B0" w:rsidRDefault="00AF49B0" w:rsidP="00043BD0">
      <w:r>
        <w:separator/>
      </w:r>
    </w:p>
  </w:footnote>
  <w:footnote w:type="continuationSeparator" w:id="0">
    <w:p w:rsidR="00AF49B0" w:rsidRDefault="00AF49B0" w:rsidP="00043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EA6"/>
    <w:rsid w:val="00043BD0"/>
    <w:rsid w:val="00137C51"/>
    <w:rsid w:val="00637246"/>
    <w:rsid w:val="00652D88"/>
    <w:rsid w:val="006A3257"/>
    <w:rsid w:val="007E6F11"/>
    <w:rsid w:val="00881D6D"/>
    <w:rsid w:val="009114ED"/>
    <w:rsid w:val="00AF49B0"/>
    <w:rsid w:val="00B23EA6"/>
    <w:rsid w:val="00C53A1D"/>
    <w:rsid w:val="00D30BA6"/>
    <w:rsid w:val="00D348F0"/>
    <w:rsid w:val="00E05000"/>
    <w:rsid w:val="00E5528C"/>
    <w:rsid w:val="00F66DAE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D0"/>
    <w:rPr>
      <w:sz w:val="18"/>
      <w:szCs w:val="18"/>
    </w:rPr>
  </w:style>
  <w:style w:type="paragraph" w:styleId="a4">
    <w:name w:val="footer"/>
    <w:basedOn w:val="a"/>
    <w:link w:val="Char0"/>
    <w:unhideWhenUsed/>
    <w:rsid w:val="00043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D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7E6F11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1">
    <w:name w:val="正文文本 Char"/>
    <w:basedOn w:val="a0"/>
    <w:link w:val="a5"/>
    <w:uiPriority w:val="1"/>
    <w:rsid w:val="007E6F11"/>
    <w:rPr>
      <w:rFonts w:ascii="仿宋_GB2312" w:eastAsia="仿宋_GB2312" w:hAnsi="仿宋_GB2312" w:cs="仿宋_GB2312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D0"/>
    <w:rPr>
      <w:sz w:val="18"/>
      <w:szCs w:val="18"/>
    </w:rPr>
  </w:style>
  <w:style w:type="paragraph" w:styleId="a4">
    <w:name w:val="footer"/>
    <w:basedOn w:val="a"/>
    <w:link w:val="Char0"/>
    <w:unhideWhenUsed/>
    <w:rsid w:val="00043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755</Characters>
  <Application>Microsoft Office Word</Application>
  <DocSecurity>0</DocSecurity>
  <Lines>6</Lines>
  <Paragraphs>1</Paragraphs>
  <ScaleCrop>false</ScaleCrop>
  <Company>MS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陶跃东</cp:lastModifiedBy>
  <cp:revision>3</cp:revision>
  <dcterms:created xsi:type="dcterms:W3CDTF">2019-09-09T10:01:00Z</dcterms:created>
  <dcterms:modified xsi:type="dcterms:W3CDTF">2019-09-10T02:32:00Z</dcterms:modified>
</cp:coreProperties>
</file>