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58" w:rsidRDefault="00E710F7">
      <w:pPr>
        <w:spacing w:line="600" w:lineRule="exact"/>
        <w:ind w:firstLineChars="1700" w:firstLine="544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_GoBack"/>
      <w:bookmarkEnd w:id="0"/>
      <w:r w:rsidRPr="00E710F7">
        <w:rPr>
          <w:rFonts w:ascii="仿宋_GB2312" w:eastAsia="仿宋_GB2312" w:hAnsi="仿宋_GB2312" w:cs="仿宋_GB2312"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0;margin-top:85.1pt;width:425.2pt;height:42.5pt;z-index:251658240;mso-position-horizontal:center;mso-position-horizontal-relative:margin;mso-position-vertical-relative:page" fillcolor="red" strokecolor="red">
            <v:textpath style="font-family:&quot;方正小标宋简体&quot;;v-text-spacing:58985f;v-same-letter-heights:t" trim="t" fitpath="t" string="舒  城  县  教  育  局"/>
            <w10:wrap type="square" anchorx="margin" anchory="page"/>
            <w10:anchorlock/>
          </v:shape>
        </w:pict>
      </w:r>
      <w:r w:rsidRPr="00E710F7">
        <w:rPr>
          <w:rFonts w:ascii="仿宋_GB2312" w:eastAsia="仿宋_GB2312" w:hAnsi="仿宋_GB2312" w:cs="仿宋_GB2312"/>
          <w:bCs/>
          <w:sz w:val="32"/>
          <w:szCs w:val="32"/>
        </w:rPr>
        <w:pict>
          <v:line id="_x0000_s1033" style="position:absolute;left:0;text-align:left;z-index:251660288;mso-position-horizontal:center;mso-position-horizontal-relative:margin;mso-position-vertical-relative:page" from="0,785.3pt" to="481.9pt,785.3pt" strokecolor="red" strokeweight="4.5pt">
            <v:stroke linestyle="thinThick"/>
            <w10:wrap type="square" anchorx="margin" anchory="page"/>
          </v:line>
        </w:pict>
      </w:r>
      <w:r w:rsidRPr="00E710F7">
        <w:rPr>
          <w:rFonts w:ascii="仿宋_GB2312" w:eastAsia="仿宋_GB2312" w:hAnsi="仿宋_GB2312" w:cs="仿宋_GB2312"/>
          <w:bCs/>
          <w:sz w:val="32"/>
          <w:szCs w:val="32"/>
        </w:rPr>
        <w:pict>
          <v:line id="_x0000_s1034" style="position:absolute;left:0;text-align:left;z-index:251659264;mso-position-horizontal:center;mso-position-horizontal-relative:margin;mso-position-vertical-relative:page" from="0,141.75pt" to="481.9pt,141.75pt" strokecolor="red" strokeweight="4.5pt">
            <v:stroke linestyle="thickThin"/>
            <w10:wrap type="square" anchorx="margin" anchory="page"/>
            <w10:anchorlock/>
          </v:line>
        </w:pict>
      </w:r>
      <w:proofErr w:type="gramStart"/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舒教函</w:t>
      </w:r>
      <w:proofErr w:type="gramEnd"/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〔</w:t>
      </w:r>
      <w:r w:rsidR="005B74E9">
        <w:rPr>
          <w:rFonts w:ascii="仿宋_GB2312" w:eastAsia="仿宋_GB2312" w:hAnsi="仿宋_GB2312" w:cs="仿宋_GB2312"/>
          <w:bCs/>
          <w:sz w:val="32"/>
          <w:szCs w:val="32"/>
        </w:rPr>
        <w:t>2020</w:t>
      </w:r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〕</w:t>
      </w:r>
      <w:r w:rsidR="005B74E9">
        <w:rPr>
          <w:rFonts w:ascii="仿宋_GB2312" w:eastAsia="仿宋_GB2312" w:hAnsi="仿宋_GB2312" w:cs="仿宋_GB2312"/>
          <w:bCs/>
          <w:sz w:val="32"/>
          <w:szCs w:val="32"/>
        </w:rPr>
        <w:t xml:space="preserve">  </w:t>
      </w:r>
      <w:r w:rsidR="00E9175D">
        <w:rPr>
          <w:rFonts w:ascii="仿宋_GB2312" w:eastAsia="仿宋_GB2312" w:hAnsi="仿宋_GB2312" w:cs="仿宋_GB2312" w:hint="eastAsia"/>
          <w:bCs/>
          <w:sz w:val="32"/>
          <w:szCs w:val="32"/>
        </w:rPr>
        <w:t>号</w:t>
      </w:r>
    </w:p>
    <w:p w:rsidR="005B74E9" w:rsidRDefault="005B74E9" w:rsidP="005B74E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506758" w:rsidRDefault="005B74E9" w:rsidP="00E5465A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5B74E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舒城县教育局关于县十七届人大四次会议第22号代表建议答复的函</w:t>
      </w:r>
    </w:p>
    <w:p w:rsidR="005B74E9" w:rsidRDefault="005B74E9" w:rsidP="00E5465A">
      <w:pPr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</w:p>
    <w:p w:rsidR="00506758" w:rsidRDefault="005B74E9" w:rsidP="000D22B5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 w:rsidRPr="005B74E9">
        <w:rPr>
          <w:rFonts w:ascii="仿宋_GB2312" w:eastAsia="仿宋_GB2312" w:cs="仿宋_GB2312" w:hint="eastAsia"/>
          <w:color w:val="000000"/>
          <w:sz w:val="32"/>
          <w:szCs w:val="32"/>
        </w:rPr>
        <w:t>孙林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、</w:t>
      </w:r>
      <w:r w:rsidRPr="005B74E9">
        <w:rPr>
          <w:rFonts w:ascii="仿宋_GB2312" w:eastAsia="仿宋_GB2312" w:cs="仿宋_GB2312" w:hint="eastAsia"/>
          <w:color w:val="000000"/>
          <w:sz w:val="32"/>
          <w:szCs w:val="32"/>
        </w:rPr>
        <w:t>吉新平、汤永云、孙玲玲、郭九香、惠家元、程娟、戴建群</w:t>
      </w:r>
      <w:r w:rsidR="00E9175D">
        <w:rPr>
          <w:rFonts w:ascii="仿宋_GB2312" w:eastAsia="仿宋_GB2312" w:cs="仿宋_GB2312" w:hint="eastAsia"/>
          <w:color w:val="000000"/>
          <w:sz w:val="32"/>
          <w:szCs w:val="32"/>
        </w:rPr>
        <w:t>代表</w:t>
      </w:r>
      <w:r w:rsidR="00E9175D">
        <w:rPr>
          <w:rFonts w:ascii="仿宋_GB2312" w:eastAsia="仿宋_GB2312" w:hAnsi="宋体" w:cs="仿宋_GB2312" w:hint="eastAsia"/>
          <w:color w:val="000000"/>
          <w:sz w:val="32"/>
          <w:szCs w:val="32"/>
        </w:rPr>
        <w:t>：</w:t>
      </w:r>
    </w:p>
    <w:p w:rsidR="00506758" w:rsidRDefault="00E9175D" w:rsidP="000D22B5">
      <w:pPr>
        <w:spacing w:line="560" w:lineRule="exact"/>
        <w:ind w:firstLineChars="200" w:firstLine="640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你们在县十七届人大</w:t>
      </w:r>
      <w:r w:rsidR="005B74E9">
        <w:rPr>
          <w:rFonts w:ascii="仿宋_GB2312" w:eastAsia="仿宋_GB2312" w:cs="仿宋_GB2312" w:hint="eastAsia"/>
          <w:color w:val="000000"/>
          <w:sz w:val="32"/>
          <w:szCs w:val="32"/>
        </w:rPr>
        <w:t>四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次会议期间提出的《</w:t>
      </w:r>
      <w:r w:rsidR="005B74E9">
        <w:rPr>
          <w:rFonts w:ascii="仿宋_GB2312" w:eastAsia="仿宋_GB2312" w:cs="仿宋_GB2312" w:hint="eastAsia"/>
          <w:color w:val="000000"/>
          <w:sz w:val="32"/>
          <w:szCs w:val="32"/>
        </w:rPr>
        <w:t>关于撤销城关镇永安小学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》建议收悉。经研究办理，现答复如下：</w:t>
      </w:r>
    </w:p>
    <w:p w:rsidR="000D22B5" w:rsidRPr="000D22B5" w:rsidRDefault="000D22B5" w:rsidP="000D22B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D22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 w:rsidR="004933D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 w:rsidRPr="000D22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国务院办公厅《关于规范农村义务教育学校布局调整的意见》，学校停办、撤并需报省级政府审批，且县级人民政府必须严格履行撤并方案的制定、论证、公示、报批等程序。要统筹考虑，保障学生受教育的权利，并通过举行听证会等多种有效途径，广泛听取学生家长、学校师生、村民自治组织和乡镇人民政府的意见，保障群众充分参与并监督决策过程。</w:t>
      </w:r>
    </w:p>
    <w:p w:rsidR="00506758" w:rsidRDefault="000D22B5" w:rsidP="000D22B5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D22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 w:rsidR="004933D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.</w:t>
      </w:r>
      <w:r w:rsidRPr="000D22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我县教育规划</w:t>
      </w:r>
      <w:r w:rsidR="002D252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，为解决周边居民适龄儿童入园难问题，城关镇</w:t>
      </w:r>
      <w:r w:rsidRPr="000D22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将在永安村另行选址新建一所9个班的公办幼儿园，交由教育主管部门管理，并将原永安小学土地和校舍资产等置换给城关镇处置。</w:t>
      </w:r>
    </w:p>
    <w:p w:rsidR="00506758" w:rsidRDefault="00E9175D" w:rsidP="000D22B5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最后，再次感谢代表们对我县教育工作的关心与支持！欢迎今后对我们的工作多提宝贵意见和建议。</w:t>
      </w:r>
    </w:p>
    <w:p w:rsidR="00506758" w:rsidRDefault="00E9175D" w:rsidP="000D22B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办复类别：A类</w:t>
      </w:r>
    </w:p>
    <w:p w:rsidR="00506758" w:rsidRDefault="00E9175D" w:rsidP="000D22B5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联系单位：舒城县教育局</w:t>
      </w:r>
    </w:p>
    <w:p w:rsidR="00506758" w:rsidRDefault="00E9175D" w:rsidP="000D22B5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0564-8</w:t>
      </w:r>
      <w:r>
        <w:rPr>
          <w:rFonts w:ascii="仿宋_GB2312" w:eastAsia="仿宋_GB2312" w:cs="仿宋_GB2312" w:hint="eastAsia"/>
          <w:sz w:val="32"/>
          <w:szCs w:val="32"/>
        </w:rPr>
        <w:t>661641</w:t>
      </w:r>
    </w:p>
    <w:p w:rsidR="00506758" w:rsidRDefault="00E9175D" w:rsidP="000D22B5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  </w:t>
      </w:r>
    </w:p>
    <w:p w:rsidR="00506758" w:rsidRDefault="00E9175D" w:rsidP="000D22B5">
      <w:pPr>
        <w:spacing w:line="560" w:lineRule="exact"/>
        <w:ind w:firstLineChars="1600" w:firstLine="512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20</w:t>
      </w:r>
      <w:r>
        <w:rPr>
          <w:rFonts w:ascii="仿宋_GB2312" w:eastAsia="仿宋_GB2312" w:hAnsiTheme="majorEastAsia"/>
          <w:sz w:val="32"/>
          <w:szCs w:val="32"/>
        </w:rPr>
        <w:t>20</w:t>
      </w:r>
      <w:r>
        <w:rPr>
          <w:rFonts w:ascii="仿宋_GB2312" w:eastAsia="仿宋_GB2312" w:hAnsiTheme="majorEastAsia" w:hint="eastAsia"/>
          <w:sz w:val="32"/>
          <w:szCs w:val="32"/>
        </w:rPr>
        <w:t>年</w:t>
      </w:r>
      <w:r w:rsidR="00B77484">
        <w:rPr>
          <w:rFonts w:ascii="仿宋_GB2312" w:eastAsia="仿宋_GB2312" w:hAnsiTheme="majorEastAsia" w:hint="eastAsia"/>
          <w:sz w:val="32"/>
          <w:szCs w:val="32"/>
        </w:rPr>
        <w:t>7</w:t>
      </w:r>
      <w:r>
        <w:rPr>
          <w:rFonts w:ascii="仿宋_GB2312" w:eastAsia="仿宋_GB2312" w:hAnsiTheme="majorEastAsia" w:hint="eastAsia"/>
          <w:sz w:val="32"/>
          <w:szCs w:val="32"/>
        </w:rPr>
        <w:t>月</w:t>
      </w:r>
      <w:r w:rsidR="00B77484">
        <w:rPr>
          <w:rFonts w:ascii="仿宋_GB2312" w:eastAsia="仿宋_GB2312" w:hAnsiTheme="majorEastAsia" w:hint="eastAsia"/>
          <w:sz w:val="32"/>
          <w:szCs w:val="32"/>
        </w:rPr>
        <w:t>1</w:t>
      </w:r>
      <w:r>
        <w:rPr>
          <w:rFonts w:ascii="仿宋_GB2312" w:eastAsia="仿宋_GB2312" w:hAnsiTheme="majorEastAsia" w:hint="eastAsia"/>
          <w:sz w:val="32"/>
          <w:szCs w:val="32"/>
        </w:rPr>
        <w:t>日</w:t>
      </w:r>
    </w:p>
    <w:sectPr w:rsidR="00506758" w:rsidSect="00E71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3BA" w:rsidRDefault="00FD33BA" w:rsidP="002D252F">
      <w:r>
        <w:separator/>
      </w:r>
    </w:p>
  </w:endnote>
  <w:endnote w:type="continuationSeparator" w:id="0">
    <w:p w:rsidR="00FD33BA" w:rsidRDefault="00FD33BA" w:rsidP="002D2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3BA" w:rsidRDefault="00FD33BA" w:rsidP="002D252F">
      <w:r>
        <w:separator/>
      </w:r>
    </w:p>
  </w:footnote>
  <w:footnote w:type="continuationSeparator" w:id="0">
    <w:p w:rsidR="00FD33BA" w:rsidRDefault="00FD33BA" w:rsidP="002D25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359"/>
    <w:rsid w:val="000D22B5"/>
    <w:rsid w:val="00147880"/>
    <w:rsid w:val="002C2659"/>
    <w:rsid w:val="002D252F"/>
    <w:rsid w:val="003B6F14"/>
    <w:rsid w:val="00413B55"/>
    <w:rsid w:val="004933DA"/>
    <w:rsid w:val="004F4359"/>
    <w:rsid w:val="00505EE7"/>
    <w:rsid w:val="00506758"/>
    <w:rsid w:val="00556D0B"/>
    <w:rsid w:val="005B74E9"/>
    <w:rsid w:val="005E1BDF"/>
    <w:rsid w:val="0061494B"/>
    <w:rsid w:val="00622353"/>
    <w:rsid w:val="006E6C14"/>
    <w:rsid w:val="007E2082"/>
    <w:rsid w:val="008576F4"/>
    <w:rsid w:val="00912CA9"/>
    <w:rsid w:val="00A217D7"/>
    <w:rsid w:val="00AF799A"/>
    <w:rsid w:val="00B77484"/>
    <w:rsid w:val="00C306BB"/>
    <w:rsid w:val="00C57203"/>
    <w:rsid w:val="00D848DE"/>
    <w:rsid w:val="00DC3AC1"/>
    <w:rsid w:val="00DE08D7"/>
    <w:rsid w:val="00E27352"/>
    <w:rsid w:val="00E5465A"/>
    <w:rsid w:val="00E710F7"/>
    <w:rsid w:val="00E9175D"/>
    <w:rsid w:val="00EA2F35"/>
    <w:rsid w:val="00EC23A2"/>
    <w:rsid w:val="00F979F8"/>
    <w:rsid w:val="00FC3B41"/>
    <w:rsid w:val="00FC3E5E"/>
    <w:rsid w:val="00FD33BA"/>
    <w:rsid w:val="06A23E5C"/>
    <w:rsid w:val="07894451"/>
    <w:rsid w:val="0887594B"/>
    <w:rsid w:val="0B2C0D45"/>
    <w:rsid w:val="0BA262B0"/>
    <w:rsid w:val="0C881B7C"/>
    <w:rsid w:val="0EA22B37"/>
    <w:rsid w:val="1645183F"/>
    <w:rsid w:val="1B6839D0"/>
    <w:rsid w:val="20992F9E"/>
    <w:rsid w:val="22E71880"/>
    <w:rsid w:val="25B52AFD"/>
    <w:rsid w:val="26092FFE"/>
    <w:rsid w:val="2B784AB7"/>
    <w:rsid w:val="314D78F9"/>
    <w:rsid w:val="31A760DF"/>
    <w:rsid w:val="32797880"/>
    <w:rsid w:val="39C8476A"/>
    <w:rsid w:val="3DEF12A1"/>
    <w:rsid w:val="3F2A604C"/>
    <w:rsid w:val="3F787DC2"/>
    <w:rsid w:val="41F80190"/>
    <w:rsid w:val="45586F1F"/>
    <w:rsid w:val="4ACE5EAD"/>
    <w:rsid w:val="4C3F569F"/>
    <w:rsid w:val="511160CA"/>
    <w:rsid w:val="55AE68D3"/>
    <w:rsid w:val="579808C1"/>
    <w:rsid w:val="5DD33CB5"/>
    <w:rsid w:val="61735299"/>
    <w:rsid w:val="63233613"/>
    <w:rsid w:val="680F74F4"/>
    <w:rsid w:val="6A9C157A"/>
    <w:rsid w:val="6F260FD2"/>
    <w:rsid w:val="6F407065"/>
    <w:rsid w:val="71FF7A55"/>
    <w:rsid w:val="75076CC4"/>
    <w:rsid w:val="75F377E2"/>
    <w:rsid w:val="7BFC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71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71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710F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710F7"/>
    <w:rPr>
      <w:sz w:val="18"/>
      <w:szCs w:val="18"/>
    </w:rPr>
  </w:style>
  <w:style w:type="paragraph" w:customStyle="1" w:styleId="p0">
    <w:name w:val="p0"/>
    <w:basedOn w:val="a"/>
    <w:rsid w:val="00E710F7"/>
    <w:pPr>
      <w:widowControl/>
    </w:pPr>
    <w:rPr>
      <w:rFonts w:ascii="Times New Roman" w:hAnsi="Times New Roman"/>
      <w:kern w:val="0"/>
      <w:szCs w:val="21"/>
    </w:rPr>
  </w:style>
  <w:style w:type="character" w:customStyle="1" w:styleId="hei41">
    <w:name w:val="hei41"/>
    <w:basedOn w:val="a0"/>
    <w:qFormat/>
    <w:rsid w:val="00E710F7"/>
    <w:rPr>
      <w:color w:val="000000"/>
      <w:sz w:val="14"/>
      <w:szCs w:val="1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432</Characters>
  <Application>Microsoft Office Word</Application>
  <DocSecurity>0</DocSecurity>
  <Lines>3</Lines>
  <Paragraphs>1</Paragraphs>
  <ScaleCrop>false</ScaleCrop>
  <Company>MS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Microsoft.com</dc:creator>
  <cp:lastModifiedBy>张卫</cp:lastModifiedBy>
  <cp:revision>2</cp:revision>
  <cp:lastPrinted>2019-04-23T03:07:00Z</cp:lastPrinted>
  <dcterms:created xsi:type="dcterms:W3CDTF">2020-07-10T01:53:00Z</dcterms:created>
  <dcterms:modified xsi:type="dcterms:W3CDTF">2020-07-10T01:53:00Z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