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DC" w:rsidRPr="00C92889" w:rsidRDefault="00785D70" w:rsidP="00930910">
      <w:pPr>
        <w:ind w:right="316"/>
        <w:jc w:val="right"/>
      </w:pPr>
      <w:r>
        <w:rPr>
          <w:noProof/>
        </w:rPr>
        <w:pict>
          <v:rect id="KGD_Gobal1" o:spid="_x0000_s1030" alt="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" style="position:absolute;left:0;text-align:left;margin-left:-10pt;margin-top:10pt;width:5pt;height:5pt;z-index:251664384;visibility:hidden"/>
        </w:pict>
      </w:r>
      <w:proofErr w:type="gramStart"/>
      <w:r w:rsidR="00516EDC">
        <w:rPr>
          <w:rFonts w:hint="eastAsia"/>
        </w:rPr>
        <w:t>舒发改综合函</w:t>
      </w:r>
      <w:proofErr w:type="gramEnd"/>
      <w:r w:rsidR="00516EDC">
        <w:rPr>
          <w:rFonts w:hint="eastAsia"/>
        </w:rPr>
        <w:t>〔</w:t>
      </w:r>
      <w:r w:rsidR="00516EDC">
        <w:rPr>
          <w:rFonts w:hint="eastAsia"/>
        </w:rPr>
        <w:t>2020</w:t>
      </w:r>
      <w:r w:rsidR="00516EDC">
        <w:rPr>
          <w:rFonts w:hint="eastAsia"/>
        </w:rPr>
        <w:t>〕</w:t>
      </w:r>
      <w:r w:rsidR="00516EDC">
        <w:rPr>
          <w:rFonts w:hint="eastAsia"/>
        </w:rPr>
        <w:t xml:space="preserve"> </w:t>
      </w:r>
      <w:r w:rsidR="00516EDC">
        <w:rPr>
          <w:rFonts w:hint="eastAsia"/>
        </w:rPr>
        <w:t>号</w:t>
      </w:r>
      <w:r w:rsidR="000F02F8">
        <w:rPr>
          <w:noProof/>
        </w:rPr>
        <w:drawing>
          <wp:anchor distT="0" distB="0" distL="114300" distR="114300" simplePos="0" relativeHeight="251663360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1080135</wp:posOffset>
            </wp:positionV>
            <wp:extent cx="5419725" cy="581025"/>
            <wp:effectExtent l="19050" t="0" r="9525" b="0"/>
            <wp:wrapSquare wrapText="bothSides"/>
            <wp:docPr id="5" name="图片 5" descr="Temp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mp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2F8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1800225</wp:posOffset>
            </wp:positionV>
            <wp:extent cx="6120130" cy="79375"/>
            <wp:effectExtent l="19050" t="0" r="0" b="0"/>
            <wp:wrapSquare wrapText="bothSides"/>
            <wp:docPr id="3" name="图片 3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2F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9973310</wp:posOffset>
            </wp:positionV>
            <wp:extent cx="6120130" cy="79375"/>
            <wp:effectExtent l="19050" t="0" r="0" b="0"/>
            <wp:wrapSquare wrapText="bothSides"/>
            <wp:docPr id="4" name="图片 4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EDC" w:rsidRDefault="00516EDC" w:rsidP="00516EDC">
      <w:pPr>
        <w:tabs>
          <w:tab w:val="left" w:pos="1264"/>
        </w:tabs>
        <w:spacing w:line="560" w:lineRule="exact"/>
      </w:pPr>
      <w:r>
        <w:tab/>
      </w:r>
    </w:p>
    <w:p w:rsidR="00516EDC" w:rsidRDefault="00516EDC" w:rsidP="00516EDC">
      <w:pPr>
        <w:tabs>
          <w:tab w:val="left" w:pos="1264"/>
        </w:tabs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 xml:space="preserve"> 舒城县发改委关于</w:t>
      </w:r>
      <w:r w:rsidRPr="00123B0C">
        <w:rPr>
          <w:rFonts w:ascii="方正小标宋简体" w:eastAsia="方正小标宋简体" w:hint="eastAsia"/>
          <w:bCs/>
          <w:sz w:val="44"/>
          <w:szCs w:val="44"/>
        </w:rPr>
        <w:t>县十七届人大</w:t>
      </w:r>
      <w:r>
        <w:rPr>
          <w:rFonts w:ascii="方正小标宋简体" w:eastAsia="方正小标宋简体" w:hint="eastAsia"/>
          <w:bCs/>
          <w:sz w:val="44"/>
          <w:szCs w:val="44"/>
        </w:rPr>
        <w:t>四</w:t>
      </w:r>
      <w:r w:rsidRPr="00123B0C">
        <w:rPr>
          <w:rFonts w:ascii="方正小标宋简体" w:eastAsia="方正小标宋简体" w:hint="eastAsia"/>
          <w:bCs/>
          <w:sz w:val="44"/>
          <w:szCs w:val="44"/>
        </w:rPr>
        <w:t>次会议</w:t>
      </w:r>
    </w:p>
    <w:p w:rsidR="00516EDC" w:rsidRPr="00123B0C" w:rsidRDefault="00516EDC" w:rsidP="00516EDC">
      <w:pPr>
        <w:tabs>
          <w:tab w:val="left" w:pos="1264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23B0C">
        <w:rPr>
          <w:rFonts w:ascii="方正小标宋简体" w:eastAsia="方正小标宋简体" w:hint="eastAsia"/>
          <w:bCs/>
          <w:sz w:val="44"/>
          <w:szCs w:val="44"/>
        </w:rPr>
        <w:t>第</w:t>
      </w:r>
      <w:r>
        <w:rPr>
          <w:rFonts w:ascii="方正小标宋简体" w:eastAsia="方正小标宋简体" w:hint="eastAsia"/>
          <w:bCs/>
          <w:sz w:val="44"/>
          <w:szCs w:val="44"/>
        </w:rPr>
        <w:t>11</w:t>
      </w:r>
      <w:r w:rsidRPr="00123B0C">
        <w:rPr>
          <w:rFonts w:ascii="方正小标宋简体" w:eastAsia="方正小标宋简体" w:hint="eastAsia"/>
          <w:bCs/>
          <w:sz w:val="44"/>
          <w:szCs w:val="44"/>
        </w:rPr>
        <w:t>号</w:t>
      </w:r>
      <w:r>
        <w:rPr>
          <w:rFonts w:ascii="方正小标宋简体" w:eastAsia="方正小标宋简体" w:hint="eastAsia"/>
          <w:bCs/>
          <w:sz w:val="44"/>
          <w:szCs w:val="44"/>
        </w:rPr>
        <w:t>代表</w:t>
      </w:r>
      <w:r w:rsidRPr="00123B0C">
        <w:rPr>
          <w:rFonts w:ascii="方正小标宋简体" w:eastAsia="方正小标宋简体" w:hint="eastAsia"/>
          <w:bCs/>
          <w:sz w:val="44"/>
          <w:szCs w:val="44"/>
        </w:rPr>
        <w:t>建议答复的函</w:t>
      </w:r>
    </w:p>
    <w:p w:rsidR="00516EDC" w:rsidRDefault="00516EDC" w:rsidP="00516EDC">
      <w:pPr>
        <w:spacing w:line="560" w:lineRule="exact"/>
      </w:pPr>
    </w:p>
    <w:p w:rsidR="00516EDC" w:rsidRPr="00237E59" w:rsidRDefault="00516EDC" w:rsidP="00516EDC">
      <w:pPr>
        <w:spacing w:line="580" w:lineRule="exact"/>
        <w:jc w:val="left"/>
        <w:rPr>
          <w:rFonts w:ascii="仿宋_GB2312" w:hAnsi="宋体"/>
          <w:spacing w:val="-8"/>
        </w:rPr>
      </w:pPr>
      <w:r>
        <w:rPr>
          <w:rFonts w:ascii="仿宋_GB2312" w:hAnsi="宋体" w:hint="eastAsia"/>
          <w:spacing w:val="-8"/>
        </w:rPr>
        <w:t>许克胜、胡美仓、黄群、杜大庆、朱学品、柯玉梅、方成梅、石康志、朱杰、盛祥菊、孙礼芳、胡勇</w:t>
      </w:r>
      <w:r w:rsidRPr="00237E59">
        <w:rPr>
          <w:rFonts w:ascii="仿宋_GB2312" w:hAnsi="宋体" w:hint="eastAsia"/>
          <w:spacing w:val="-8"/>
        </w:rPr>
        <w:t>代表</w:t>
      </w:r>
      <w:r w:rsidRPr="00237E59">
        <w:rPr>
          <w:rFonts w:ascii="仿宋_GB2312" w:hAnsi="宋体" w:cs="仿宋_GB2312" w:hint="eastAsia"/>
        </w:rPr>
        <w:t>：</w:t>
      </w:r>
    </w:p>
    <w:p w:rsidR="00516EDC" w:rsidRDefault="00516EDC" w:rsidP="00516EDC">
      <w:pPr>
        <w:pStyle w:val="a5"/>
        <w:ind w:firstLine="630"/>
        <w:rPr>
          <w:rFonts w:ascii="仿宋_GB2312" w:eastAsia="仿宋_GB2312"/>
          <w:kern w:val="0"/>
          <w:sz w:val="32"/>
          <w:szCs w:val="32"/>
        </w:rPr>
      </w:pPr>
      <w:r w:rsidRPr="00237E59">
        <w:rPr>
          <w:rFonts w:ascii="仿宋_GB2312" w:eastAsia="仿宋_GB2312" w:hint="eastAsia"/>
          <w:kern w:val="0"/>
          <w:sz w:val="32"/>
          <w:szCs w:val="32"/>
        </w:rPr>
        <w:t>你们</w:t>
      </w:r>
      <w:r>
        <w:rPr>
          <w:rFonts w:ascii="仿宋_GB2312" w:eastAsia="仿宋_GB2312" w:hint="eastAsia"/>
          <w:kern w:val="0"/>
          <w:sz w:val="32"/>
          <w:szCs w:val="32"/>
        </w:rPr>
        <w:t>在县十七届人大四次会议期间</w:t>
      </w:r>
      <w:r w:rsidRPr="00237E59">
        <w:rPr>
          <w:rFonts w:ascii="仿宋_GB2312" w:eastAsia="仿宋_GB2312" w:hint="eastAsia"/>
          <w:kern w:val="0"/>
          <w:sz w:val="32"/>
          <w:szCs w:val="32"/>
        </w:rPr>
        <w:t>提出的</w:t>
      </w:r>
      <w:r>
        <w:rPr>
          <w:rFonts w:ascii="仿宋_GB2312" w:eastAsia="仿宋_GB2312" w:hint="eastAsia"/>
          <w:kern w:val="0"/>
          <w:sz w:val="32"/>
          <w:szCs w:val="32"/>
        </w:rPr>
        <w:t>《</w:t>
      </w:r>
      <w:r w:rsidRPr="004E3FEF">
        <w:rPr>
          <w:rFonts w:ascii="仿宋_GB2312" w:eastAsia="仿宋_GB2312" w:hint="eastAsia"/>
          <w:kern w:val="0"/>
          <w:sz w:val="32"/>
          <w:szCs w:val="32"/>
        </w:rPr>
        <w:t>关于</w:t>
      </w:r>
      <w:r>
        <w:rPr>
          <w:rFonts w:ascii="仿宋_GB2312" w:eastAsia="仿宋_GB2312" w:hint="eastAsia"/>
          <w:kern w:val="0"/>
          <w:sz w:val="32"/>
          <w:szCs w:val="32"/>
        </w:rPr>
        <w:t>建设舒城县博物馆</w:t>
      </w:r>
      <w:r w:rsidRPr="004E3FEF">
        <w:rPr>
          <w:rFonts w:ascii="仿宋_GB2312" w:eastAsia="仿宋_GB2312" w:hint="eastAsia"/>
          <w:kern w:val="0"/>
          <w:sz w:val="32"/>
          <w:szCs w:val="32"/>
        </w:rPr>
        <w:t>的建议</w:t>
      </w:r>
      <w:r>
        <w:rPr>
          <w:rFonts w:ascii="仿宋_GB2312" w:eastAsia="仿宋_GB2312" w:hint="eastAsia"/>
          <w:kern w:val="0"/>
          <w:sz w:val="32"/>
          <w:szCs w:val="32"/>
        </w:rPr>
        <w:t>》</w:t>
      </w:r>
      <w:r w:rsidRPr="00237E59">
        <w:rPr>
          <w:rFonts w:ascii="仿宋_GB2312" w:eastAsia="仿宋_GB2312" w:hint="eastAsia"/>
          <w:kern w:val="0"/>
          <w:sz w:val="32"/>
          <w:szCs w:val="32"/>
        </w:rPr>
        <w:t>收悉。</w:t>
      </w:r>
      <w:r>
        <w:rPr>
          <w:rFonts w:ascii="仿宋_GB2312" w:eastAsia="仿宋_GB2312" w:hint="eastAsia"/>
          <w:kern w:val="0"/>
          <w:sz w:val="32"/>
          <w:szCs w:val="32"/>
        </w:rPr>
        <w:t>经研究办理，</w:t>
      </w:r>
      <w:r w:rsidRPr="00237E59">
        <w:rPr>
          <w:rFonts w:ascii="仿宋_GB2312" w:eastAsia="仿宋_GB2312" w:hint="eastAsia"/>
          <w:kern w:val="0"/>
          <w:sz w:val="32"/>
          <w:szCs w:val="32"/>
        </w:rPr>
        <w:t>现答复如下：</w:t>
      </w:r>
    </w:p>
    <w:p w:rsidR="00516EDC" w:rsidRDefault="00516EDC" w:rsidP="00516EDC">
      <w:pPr>
        <w:ind w:firstLineChars="200" w:firstLine="632"/>
        <w:rPr>
          <w:rFonts w:ascii="仿宋_GB2312" w:hAnsi="宋体" w:cs="宋体"/>
          <w:kern w:val="0"/>
        </w:rPr>
      </w:pPr>
      <w:r w:rsidRPr="00237E59">
        <w:rPr>
          <w:rFonts w:ascii="仿宋_GB2312" w:hAnsi="宋体" w:cs="宋体" w:hint="eastAsia"/>
          <w:kern w:val="0"/>
        </w:rPr>
        <w:t>感谢</w:t>
      </w:r>
      <w:r>
        <w:rPr>
          <w:rFonts w:ascii="仿宋_GB2312" w:hAnsi="宋体" w:cs="宋体" w:hint="eastAsia"/>
          <w:kern w:val="0"/>
        </w:rPr>
        <w:t>代表们</w:t>
      </w:r>
      <w:r w:rsidRPr="00237E59">
        <w:rPr>
          <w:rFonts w:ascii="仿宋_GB2312" w:hAnsi="宋体" w:cs="宋体" w:hint="eastAsia"/>
          <w:kern w:val="0"/>
        </w:rPr>
        <w:t>对我县</w:t>
      </w:r>
      <w:r>
        <w:rPr>
          <w:rFonts w:ascii="仿宋_GB2312" w:hAnsi="宋体" w:cs="宋体" w:hint="eastAsia"/>
          <w:kern w:val="0"/>
        </w:rPr>
        <w:t>文化事业的高度关注。你们</w:t>
      </w:r>
      <w:r w:rsidRPr="00237E59">
        <w:rPr>
          <w:rFonts w:ascii="仿宋_GB2312" w:hAnsi="宋体" w:cs="宋体" w:hint="eastAsia"/>
          <w:kern w:val="0"/>
        </w:rPr>
        <w:t>提出的</w:t>
      </w:r>
      <w:r>
        <w:rPr>
          <w:rFonts w:ascii="仿宋_GB2312" w:hint="eastAsia"/>
          <w:spacing w:val="-9"/>
        </w:rPr>
        <w:t>关于</w:t>
      </w:r>
      <w:r>
        <w:rPr>
          <w:rFonts w:ascii="仿宋_GB2312" w:hint="eastAsia"/>
          <w:kern w:val="0"/>
        </w:rPr>
        <w:t>建设舒城县博物馆</w:t>
      </w:r>
      <w:r w:rsidRPr="004E3FEF">
        <w:rPr>
          <w:rFonts w:ascii="仿宋_GB2312" w:hint="eastAsia"/>
          <w:kern w:val="0"/>
        </w:rPr>
        <w:t>的建议</w:t>
      </w:r>
      <w:r w:rsidR="00C76394">
        <w:rPr>
          <w:rFonts w:ascii="仿宋_GB2312" w:hint="eastAsia"/>
          <w:kern w:val="0"/>
        </w:rPr>
        <w:t>，</w:t>
      </w:r>
      <w:r w:rsidR="00C76394">
        <w:rPr>
          <w:rFonts w:ascii="仿宋_GB2312" w:hAnsi="宋体" w:cs="宋体" w:hint="eastAsia"/>
          <w:kern w:val="0"/>
        </w:rPr>
        <w:t>对打造舒城文化名片，</w:t>
      </w:r>
      <w:r w:rsidR="00582746">
        <w:rPr>
          <w:rFonts w:ascii="仿宋_GB2312" w:hAnsi="宋体" w:cs="宋体" w:hint="eastAsia"/>
          <w:kern w:val="0"/>
        </w:rPr>
        <w:t>继承和弘扬灿烂的龙舒文化具</w:t>
      </w:r>
      <w:r w:rsidRPr="00237E59">
        <w:rPr>
          <w:rFonts w:ascii="仿宋_GB2312" w:hAnsi="宋体" w:cs="宋体" w:hint="eastAsia"/>
          <w:kern w:val="0"/>
        </w:rPr>
        <w:t>有</w:t>
      </w:r>
      <w:r>
        <w:rPr>
          <w:rFonts w:ascii="仿宋_GB2312" w:hAnsi="宋体" w:cs="宋体" w:hint="eastAsia"/>
          <w:kern w:val="0"/>
        </w:rPr>
        <w:t>着</w:t>
      </w:r>
      <w:r w:rsidRPr="00237E59">
        <w:rPr>
          <w:rFonts w:ascii="仿宋_GB2312" w:hAnsi="宋体" w:cs="宋体" w:hint="eastAsia"/>
          <w:kern w:val="0"/>
        </w:rPr>
        <w:t>重要的意义。</w:t>
      </w:r>
    </w:p>
    <w:p w:rsidR="00516EDC" w:rsidRPr="00B57791" w:rsidRDefault="00582746" w:rsidP="00516EDC">
      <w:pPr>
        <w:ind w:firstLineChars="200" w:firstLine="632"/>
        <w:rPr>
          <w:rFonts w:ascii="仿宋_GB2312" w:hAnsi="宋体" w:cs="宋体"/>
          <w:kern w:val="0"/>
        </w:rPr>
      </w:pPr>
      <w:r>
        <w:rPr>
          <w:rFonts w:ascii="仿宋_GB2312" w:hAnsi="宋体" w:cs="宋体" w:hint="eastAsia"/>
          <w:kern w:val="0"/>
        </w:rPr>
        <w:t>近年来，县委</w:t>
      </w:r>
      <w:r w:rsidR="00C76394">
        <w:rPr>
          <w:rFonts w:ascii="仿宋_GB2312" w:hAnsi="宋体" w:cs="宋体" w:hint="eastAsia"/>
          <w:kern w:val="0"/>
        </w:rPr>
        <w:t>、</w:t>
      </w:r>
      <w:r>
        <w:rPr>
          <w:rFonts w:ascii="仿宋_GB2312" w:hAnsi="宋体" w:cs="宋体" w:hint="eastAsia"/>
          <w:kern w:val="0"/>
        </w:rPr>
        <w:t>县政府高度重视文化事业的发展，“三馆一院一空间”项目</w:t>
      </w:r>
      <w:r w:rsidR="00C76394">
        <w:rPr>
          <w:rFonts w:ascii="仿宋_GB2312" w:hAnsi="宋体" w:cs="宋体" w:hint="eastAsia"/>
          <w:kern w:val="0"/>
        </w:rPr>
        <w:t>（项目代码：</w:t>
      </w:r>
      <w:r w:rsidR="00C76394">
        <w:rPr>
          <w:rFonts w:hAnsi="宋体" w:hint="eastAsia"/>
        </w:rPr>
        <w:t>2020-341523-88-01-001717</w:t>
      </w:r>
      <w:r w:rsidR="00C76394">
        <w:rPr>
          <w:rFonts w:hAnsi="宋体" w:hint="eastAsia"/>
        </w:rPr>
        <w:t>）</w:t>
      </w:r>
      <w:r w:rsidR="00C76394">
        <w:rPr>
          <w:rFonts w:ascii="仿宋_GB2312" w:hAnsi="宋体" w:cs="宋体" w:hint="eastAsia"/>
          <w:kern w:val="0"/>
        </w:rPr>
        <w:t>，2019年1月经我委审批立项，2020年2月完成了项目可研审批。其中：舒城县博物馆</w:t>
      </w:r>
      <w:r w:rsidR="000F02F8">
        <w:rPr>
          <w:rFonts w:ascii="仿宋_GB2312" w:hAnsi="宋体" w:cs="宋体" w:hint="eastAsia"/>
          <w:kern w:val="0"/>
        </w:rPr>
        <w:t>选址在政务文化新区，</w:t>
      </w:r>
      <w:r w:rsidR="00C76394">
        <w:rPr>
          <w:rFonts w:ascii="仿宋_GB2312" w:hAnsi="宋体" w:cs="宋体" w:hint="eastAsia"/>
          <w:kern w:val="0"/>
        </w:rPr>
        <w:t>总建筑面积11000平方米，项目估算总投资15000万元。该项目已纳入我县2020年度重点项目积极推进，</w:t>
      </w:r>
      <w:r w:rsidR="000F02F8">
        <w:rPr>
          <w:rFonts w:ascii="仿宋_GB2312" w:hAnsi="宋体" w:cs="宋体" w:hint="eastAsia"/>
          <w:kern w:val="0"/>
        </w:rPr>
        <w:t>目前已</w:t>
      </w:r>
      <w:r w:rsidR="00C76394">
        <w:rPr>
          <w:rFonts w:ascii="仿宋_GB2312" w:hAnsi="宋体" w:cs="宋体" w:hint="eastAsia"/>
          <w:kern w:val="0"/>
        </w:rPr>
        <w:t>完成了总体规划设计招标等事项</w:t>
      </w:r>
      <w:r w:rsidR="00930910">
        <w:rPr>
          <w:rFonts w:ascii="仿宋_GB2312" w:hAnsi="宋体" w:cs="宋体" w:hint="eastAsia"/>
          <w:kern w:val="0"/>
        </w:rPr>
        <w:t>。项目资金来源为政府投资（拟发行地方专项债券、争取中央预算内投资或地方投资）</w:t>
      </w:r>
      <w:r w:rsidR="00C76394">
        <w:rPr>
          <w:rFonts w:ascii="仿宋_GB2312" w:hAnsi="宋体" w:cs="宋体" w:hint="eastAsia"/>
          <w:kern w:val="0"/>
        </w:rPr>
        <w:t>。</w:t>
      </w:r>
    </w:p>
    <w:p w:rsidR="00516EDC" w:rsidRDefault="00516EDC" w:rsidP="00516EDC">
      <w:pPr>
        <w:ind w:firstLineChars="200" w:firstLine="632"/>
        <w:rPr>
          <w:rFonts w:ascii="仿宋_GB2312" w:hAnsi="宋体" w:cs="宋体"/>
          <w:kern w:val="0"/>
        </w:rPr>
      </w:pPr>
      <w:r w:rsidRPr="00237E59">
        <w:rPr>
          <w:rFonts w:ascii="仿宋_GB2312" w:hAnsi="宋体" w:cs="宋体" w:hint="eastAsia"/>
          <w:kern w:val="0"/>
        </w:rPr>
        <w:lastRenderedPageBreak/>
        <w:t>最后，感谢</w:t>
      </w:r>
      <w:r>
        <w:rPr>
          <w:rFonts w:ascii="仿宋_GB2312" w:hAnsi="宋体" w:cs="宋体" w:hint="eastAsia"/>
          <w:kern w:val="0"/>
        </w:rPr>
        <w:t>代表们</w:t>
      </w:r>
      <w:r w:rsidRPr="00237E59">
        <w:rPr>
          <w:rFonts w:ascii="仿宋_GB2312" w:hAnsi="宋体" w:cs="宋体" w:hint="eastAsia"/>
          <w:kern w:val="0"/>
        </w:rPr>
        <w:t>对发改委工作的关心、支持和监督，并欢迎今后提出更多宝贵意见。</w:t>
      </w:r>
    </w:p>
    <w:p w:rsidR="00516EDC" w:rsidRDefault="00516EDC" w:rsidP="00516EDC">
      <w:pPr>
        <w:spacing w:line="520" w:lineRule="exact"/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办复类别： </w:t>
      </w:r>
      <w:r w:rsidR="002A3BFB">
        <w:rPr>
          <w:rFonts w:ascii="仿宋_GB2312" w:hAnsi="仿宋_GB2312" w:cs="仿宋_GB2312" w:hint="eastAsia"/>
        </w:rPr>
        <w:t>A</w:t>
      </w:r>
      <w:r>
        <w:rPr>
          <w:rFonts w:ascii="仿宋_GB2312" w:hAnsi="仿宋_GB2312" w:cs="仿宋_GB2312" w:hint="eastAsia"/>
        </w:rPr>
        <w:t>类</w:t>
      </w:r>
    </w:p>
    <w:p w:rsidR="00516EDC" w:rsidRDefault="00516EDC" w:rsidP="00516EDC">
      <w:pPr>
        <w:spacing w:line="520" w:lineRule="exact"/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联系单位：舒城</w:t>
      </w:r>
      <w:proofErr w:type="gramStart"/>
      <w:r>
        <w:rPr>
          <w:rFonts w:ascii="仿宋_GB2312" w:hAnsi="仿宋_GB2312" w:cs="仿宋_GB2312" w:hint="eastAsia"/>
        </w:rPr>
        <w:t>县发改</w:t>
      </w:r>
      <w:proofErr w:type="gramEnd"/>
      <w:r>
        <w:rPr>
          <w:rFonts w:ascii="仿宋_GB2312" w:hAnsi="仿宋_GB2312" w:cs="仿宋_GB2312" w:hint="eastAsia"/>
        </w:rPr>
        <w:t>委</w:t>
      </w:r>
    </w:p>
    <w:p w:rsidR="00516EDC" w:rsidRDefault="00516EDC" w:rsidP="00516EDC">
      <w:pPr>
        <w:spacing w:line="520" w:lineRule="exact"/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联系电话：0564-8621273</w:t>
      </w:r>
    </w:p>
    <w:p w:rsidR="00516EDC" w:rsidRDefault="00516EDC" w:rsidP="00516EDC">
      <w:pPr>
        <w:pStyle w:val="a4"/>
        <w:shd w:val="clear" w:color="auto" w:fill="FFFFFF"/>
        <w:spacing w:before="0" w:beforeAutospacing="0" w:after="0" w:afterAutospacing="0" w:line="520" w:lineRule="exact"/>
        <w:ind w:firstLineChars="1700" w:firstLine="5370"/>
        <w:jc w:val="both"/>
        <w:rPr>
          <w:rFonts w:ascii="仿宋_GB2312" w:eastAsia="仿宋_GB2312"/>
          <w:sz w:val="32"/>
          <w:szCs w:val="32"/>
        </w:rPr>
      </w:pPr>
    </w:p>
    <w:p w:rsidR="00516EDC" w:rsidRDefault="00785D70" w:rsidP="00516EDC">
      <w:pPr>
        <w:pStyle w:val="a4"/>
        <w:shd w:val="clear" w:color="auto" w:fill="FFFFFF"/>
        <w:spacing w:before="0" w:beforeAutospacing="0" w:after="0" w:afterAutospacing="0" w:line="520" w:lineRule="exact"/>
        <w:ind w:firstLineChars="1700" w:firstLine="537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rect id="KG_Shd_2" o:spid="_x0000_s1026" style="position:absolute;left:0;text-align:left;margin-left:-297.65pt;margin-top:-421pt;width:1190.7pt;height:22in;z-index:-251656192;visibility:hidden" strokecolor="white">
            <v:fill opacity="0"/>
            <v:stroke opacity="0"/>
          </v:rect>
        </w:pict>
      </w:r>
    </w:p>
    <w:p w:rsidR="00516EDC" w:rsidRPr="008D631E" w:rsidRDefault="00516EDC" w:rsidP="00516EDC">
      <w:pPr>
        <w:pStyle w:val="a4"/>
        <w:shd w:val="clear" w:color="auto" w:fill="FFFFFF"/>
        <w:spacing w:before="0" w:beforeAutospacing="0" w:after="0" w:afterAutospacing="0" w:line="520" w:lineRule="exact"/>
        <w:ind w:firstLineChars="1600" w:firstLine="5054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  <w:r w:rsidRPr="005D38B7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 w:rsidRPr="005D38B7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 w:rsidRPr="005D38B7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</w:t>
      </w:r>
      <w:r w:rsidRPr="005D38B7">
        <w:rPr>
          <w:rFonts w:ascii="仿宋_GB2312" w:eastAsia="仿宋_GB2312" w:hint="eastAsia"/>
          <w:sz w:val="32"/>
          <w:szCs w:val="32"/>
        </w:rPr>
        <w:t>日</w:t>
      </w:r>
    </w:p>
    <w:p w:rsidR="00E37DA8" w:rsidRDefault="00E37DA8"/>
    <w:sectPr w:rsidR="00E37DA8" w:rsidSect="00BD2E84">
      <w:footerReference w:type="even" r:id="rId9"/>
      <w:footerReference w:type="default" r:id="rId10"/>
      <w:pgSz w:w="11907" w:h="16840" w:code="9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5FC" w:rsidRDefault="00B935FC" w:rsidP="00DE20B2">
      <w:r>
        <w:separator/>
      </w:r>
    </w:p>
  </w:endnote>
  <w:endnote w:type="continuationSeparator" w:id="0">
    <w:p w:rsidR="00B935FC" w:rsidRDefault="00B935FC" w:rsidP="00DE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Default="000F02F8" w:rsidP="00BD2E84">
    <w:pPr>
      <w:pStyle w:val="a3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785D70" w:rsidRPr="004C198A">
      <w:rPr>
        <w:rFonts w:ascii="宋体" w:eastAsia="宋体" w:hAnsi="宋体"/>
        <w:kern w:val="0"/>
        <w:sz w:val="28"/>
        <w:szCs w:val="28"/>
      </w:rPr>
      <w:fldChar w:fldCharType="begin"/>
    </w:r>
    <w:r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785D70" w:rsidRPr="004C198A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2</w:t>
    </w:r>
    <w:r w:rsidR="00785D70" w:rsidRPr="004C198A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Pr="00BD2E84" w:rsidRDefault="000F02F8" w:rsidP="005C3533">
    <w:pPr>
      <w:pStyle w:val="a3"/>
      <w:tabs>
        <w:tab w:val="clear" w:pos="8306"/>
        <w:tab w:val="right" w:pos="8848"/>
      </w:tabs>
      <w:ind w:right="155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                                                    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785D70" w:rsidRPr="004C198A">
      <w:rPr>
        <w:rFonts w:ascii="宋体" w:eastAsia="宋体" w:hAnsi="宋体"/>
        <w:kern w:val="0"/>
        <w:sz w:val="28"/>
        <w:szCs w:val="28"/>
      </w:rPr>
      <w:fldChar w:fldCharType="begin"/>
    </w:r>
    <w:r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785D70" w:rsidRPr="004C198A">
      <w:rPr>
        <w:rFonts w:ascii="宋体" w:eastAsia="宋体" w:hAnsi="宋体"/>
        <w:kern w:val="0"/>
        <w:sz w:val="28"/>
        <w:szCs w:val="28"/>
      </w:rPr>
      <w:fldChar w:fldCharType="separate"/>
    </w:r>
    <w:r w:rsidR="003E2328">
      <w:rPr>
        <w:rFonts w:ascii="宋体" w:eastAsia="宋体" w:hAnsi="宋体"/>
        <w:noProof/>
        <w:kern w:val="0"/>
        <w:sz w:val="28"/>
        <w:szCs w:val="28"/>
      </w:rPr>
      <w:t>2</w:t>
    </w:r>
    <w:r w:rsidR="00785D70" w:rsidRPr="004C198A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5FC" w:rsidRDefault="00B935FC" w:rsidP="00DE20B2">
      <w:r>
        <w:separator/>
      </w:r>
    </w:p>
  </w:footnote>
  <w:footnote w:type="continuationSeparator" w:id="0">
    <w:p w:rsidR="00B935FC" w:rsidRDefault="00B935FC" w:rsidP="00DE2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EDC"/>
    <w:rsid w:val="00000537"/>
    <w:rsid w:val="000057C8"/>
    <w:rsid w:val="00020F57"/>
    <w:rsid w:val="00032B69"/>
    <w:rsid w:val="00095C6F"/>
    <w:rsid w:val="000A0F20"/>
    <w:rsid w:val="000F02F8"/>
    <w:rsid w:val="0010318B"/>
    <w:rsid w:val="001065A8"/>
    <w:rsid w:val="00193596"/>
    <w:rsid w:val="001C3C42"/>
    <w:rsid w:val="001E4CFD"/>
    <w:rsid w:val="002345EE"/>
    <w:rsid w:val="00244434"/>
    <w:rsid w:val="0025082A"/>
    <w:rsid w:val="002A3BFB"/>
    <w:rsid w:val="002A4CF4"/>
    <w:rsid w:val="002A7FD5"/>
    <w:rsid w:val="002C2D42"/>
    <w:rsid w:val="0039622C"/>
    <w:rsid w:val="003E1E81"/>
    <w:rsid w:val="003E2328"/>
    <w:rsid w:val="003E2E1C"/>
    <w:rsid w:val="004316A3"/>
    <w:rsid w:val="0043713D"/>
    <w:rsid w:val="004534C6"/>
    <w:rsid w:val="00516EDC"/>
    <w:rsid w:val="00542E1E"/>
    <w:rsid w:val="00570CBF"/>
    <w:rsid w:val="00582746"/>
    <w:rsid w:val="005B3840"/>
    <w:rsid w:val="005E5343"/>
    <w:rsid w:val="00615338"/>
    <w:rsid w:val="00616E01"/>
    <w:rsid w:val="00690F0A"/>
    <w:rsid w:val="006E3343"/>
    <w:rsid w:val="007351C1"/>
    <w:rsid w:val="00785D70"/>
    <w:rsid w:val="00790E82"/>
    <w:rsid w:val="00794463"/>
    <w:rsid w:val="007A34A8"/>
    <w:rsid w:val="008052F8"/>
    <w:rsid w:val="00823CC6"/>
    <w:rsid w:val="00833D6D"/>
    <w:rsid w:val="008574D9"/>
    <w:rsid w:val="0086609C"/>
    <w:rsid w:val="008931B9"/>
    <w:rsid w:val="008A0042"/>
    <w:rsid w:val="008F7017"/>
    <w:rsid w:val="00911972"/>
    <w:rsid w:val="00930910"/>
    <w:rsid w:val="009640F7"/>
    <w:rsid w:val="00AC2C7E"/>
    <w:rsid w:val="00AF7392"/>
    <w:rsid w:val="00B16451"/>
    <w:rsid w:val="00B20240"/>
    <w:rsid w:val="00B317D1"/>
    <w:rsid w:val="00B51DCB"/>
    <w:rsid w:val="00B935FC"/>
    <w:rsid w:val="00BA54FE"/>
    <w:rsid w:val="00C20C6A"/>
    <w:rsid w:val="00C507DB"/>
    <w:rsid w:val="00C73FD3"/>
    <w:rsid w:val="00C76394"/>
    <w:rsid w:val="00C87FDA"/>
    <w:rsid w:val="00C93EDB"/>
    <w:rsid w:val="00CC6D18"/>
    <w:rsid w:val="00CD366B"/>
    <w:rsid w:val="00D626BA"/>
    <w:rsid w:val="00DB1A56"/>
    <w:rsid w:val="00DE20B2"/>
    <w:rsid w:val="00DE37B1"/>
    <w:rsid w:val="00E16B89"/>
    <w:rsid w:val="00E37DA8"/>
    <w:rsid w:val="00E44D06"/>
    <w:rsid w:val="00E56A2D"/>
    <w:rsid w:val="00E6368E"/>
    <w:rsid w:val="00EA4ADD"/>
    <w:rsid w:val="00EA7877"/>
    <w:rsid w:val="00EC33C5"/>
    <w:rsid w:val="00F02651"/>
    <w:rsid w:val="00F05503"/>
    <w:rsid w:val="00F20E8A"/>
    <w:rsid w:val="00F6010E"/>
    <w:rsid w:val="00F6452E"/>
    <w:rsid w:val="00F77172"/>
    <w:rsid w:val="00F87437"/>
    <w:rsid w:val="00FA6C32"/>
    <w:rsid w:val="00FE1F35"/>
    <w:rsid w:val="00FF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EDC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16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16EDC"/>
    <w:rPr>
      <w:rFonts w:eastAsia="仿宋_GB2312"/>
      <w:kern w:val="2"/>
      <w:sz w:val="18"/>
      <w:szCs w:val="18"/>
    </w:rPr>
  </w:style>
  <w:style w:type="paragraph" w:styleId="a4">
    <w:name w:val="Normal (Web)"/>
    <w:basedOn w:val="a"/>
    <w:rsid w:val="00516E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 Spacing"/>
    <w:uiPriority w:val="99"/>
    <w:qFormat/>
    <w:rsid w:val="00516EDC"/>
    <w:pPr>
      <w:widowControl w:val="0"/>
      <w:jc w:val="both"/>
    </w:pPr>
    <w:rPr>
      <w:kern w:val="2"/>
      <w:sz w:val="21"/>
    </w:rPr>
  </w:style>
  <w:style w:type="paragraph" w:styleId="a6">
    <w:name w:val="header"/>
    <w:basedOn w:val="a"/>
    <w:link w:val="Char0"/>
    <w:rsid w:val="00930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930910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6890;&#29992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通用模板</Template>
  <TotalTime>2</TotalTime>
  <Pages>2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王曙东</dc:creator>
  <cp:lastModifiedBy>张卫</cp:lastModifiedBy>
  <cp:revision>3</cp:revision>
  <cp:lastPrinted>2020-10-13T01:36:00Z</cp:lastPrinted>
  <dcterms:created xsi:type="dcterms:W3CDTF">2020-10-13T07:08:00Z</dcterms:created>
  <dcterms:modified xsi:type="dcterms:W3CDTF">2020-10-15T10:05:00Z</dcterms:modified>
</cp:coreProperties>
</file>