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E0" w:rsidRPr="00A323A6" w:rsidRDefault="00B64FCA" w:rsidP="00B64FCA"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舒城县教育局关于</w:t>
      </w:r>
      <w:r w:rsidR="00271AA8" w:rsidRPr="00A323A6">
        <w:rPr>
          <w:rFonts w:ascii="方正大标宋简体" w:eastAsia="方正大标宋简体" w:hint="eastAsia"/>
          <w:sz w:val="44"/>
          <w:szCs w:val="44"/>
        </w:rPr>
        <w:t>县十七届人大二次</w:t>
      </w:r>
    </w:p>
    <w:p w:rsidR="006E6C14" w:rsidRPr="004E2FE0" w:rsidRDefault="00271AA8" w:rsidP="00B64FCA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A323A6">
        <w:rPr>
          <w:rFonts w:ascii="方正大标宋简体" w:eastAsia="方正大标宋简体" w:hint="eastAsia"/>
          <w:sz w:val="44"/>
          <w:szCs w:val="44"/>
        </w:rPr>
        <w:t>会议第13号代表建议答复的函</w:t>
      </w:r>
    </w:p>
    <w:p w:rsidR="00BC6D57" w:rsidRDefault="00BC6D57" w:rsidP="00BC6D57">
      <w:pPr>
        <w:rPr>
          <w:b/>
          <w:sz w:val="36"/>
          <w:szCs w:val="36"/>
        </w:rPr>
      </w:pPr>
    </w:p>
    <w:p w:rsidR="00BC6D57" w:rsidRDefault="00B64FCA" w:rsidP="00BC6D57">
      <w:pPr>
        <w:rPr>
          <w:rFonts w:ascii="仿宋_GB2312" w:eastAsia="仿宋_GB2312"/>
          <w:sz w:val="32"/>
          <w:szCs w:val="32"/>
        </w:rPr>
      </w:pPr>
      <w:r w:rsidRPr="00B64FCA">
        <w:rPr>
          <w:rFonts w:ascii="仿宋_GB2312" w:eastAsia="仿宋_GB2312" w:hint="eastAsia"/>
          <w:sz w:val="32"/>
          <w:szCs w:val="32"/>
        </w:rPr>
        <w:t>何登保、夏大建、王林存、张斗柱、梁钧</w:t>
      </w:r>
      <w:r>
        <w:rPr>
          <w:rFonts w:ascii="仿宋_GB2312" w:eastAsia="仿宋_GB2312" w:hint="eastAsia"/>
          <w:sz w:val="32"/>
          <w:szCs w:val="32"/>
        </w:rPr>
        <w:t>、</w:t>
      </w:r>
      <w:r w:rsidRPr="00B64FCA">
        <w:rPr>
          <w:rFonts w:ascii="仿宋_GB2312" w:eastAsia="仿宋_GB2312" w:hint="eastAsia"/>
          <w:sz w:val="32"/>
          <w:szCs w:val="32"/>
        </w:rPr>
        <w:t>赵冬梅、盛玉群、梁嫣嫣、李圣香、李红翠</w:t>
      </w:r>
      <w:r>
        <w:rPr>
          <w:rFonts w:ascii="仿宋_GB2312" w:eastAsia="仿宋_GB2312" w:hint="eastAsia"/>
          <w:sz w:val="32"/>
          <w:szCs w:val="32"/>
        </w:rPr>
        <w:t>、</w:t>
      </w:r>
      <w:r w:rsidRPr="00B64FCA">
        <w:rPr>
          <w:rFonts w:ascii="仿宋_GB2312" w:eastAsia="仿宋_GB2312" w:hint="eastAsia"/>
          <w:sz w:val="32"/>
          <w:szCs w:val="32"/>
        </w:rPr>
        <w:t>张士彬</w:t>
      </w:r>
      <w:r w:rsidR="00074A72">
        <w:rPr>
          <w:rFonts w:ascii="仿宋_GB2312" w:eastAsia="仿宋_GB2312" w:hint="eastAsia"/>
          <w:sz w:val="32"/>
          <w:szCs w:val="32"/>
        </w:rPr>
        <w:t>代表</w:t>
      </w:r>
      <w:r w:rsidR="00BC6D57" w:rsidRPr="00BC6D57">
        <w:rPr>
          <w:rFonts w:ascii="仿宋_GB2312" w:eastAsia="仿宋_GB2312" w:hint="eastAsia"/>
          <w:sz w:val="32"/>
          <w:szCs w:val="32"/>
        </w:rPr>
        <w:t>：</w:t>
      </w:r>
    </w:p>
    <w:p w:rsidR="00B64FCA" w:rsidRPr="00CF1DB3" w:rsidRDefault="00B64FCA" w:rsidP="00B64FCA">
      <w:pPr>
        <w:spacing w:line="520" w:lineRule="exact"/>
        <w:ind w:firstLineChars="200" w:firstLine="640"/>
        <w:rPr>
          <w:rFonts w:ascii="仿宋_GB2312" w:eastAsia="仿宋_GB2312" w:cs="_4eff_5b8b_GB2312"/>
          <w:kern w:val="0"/>
          <w:sz w:val="32"/>
          <w:szCs w:val="32"/>
        </w:rPr>
      </w:pP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你们</w:t>
      </w:r>
      <w:r w:rsidRPr="00CF1DB3">
        <w:rPr>
          <w:rFonts w:ascii="仿宋_GB2312" w:eastAsia="仿宋_GB2312" w:cs="仿宋_GB2312" w:hint="eastAsia"/>
          <w:sz w:val="32"/>
          <w:szCs w:val="32"/>
        </w:rPr>
        <w:t>在县十七届人大二次会议上</w:t>
      </w: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提出的《</w:t>
      </w:r>
      <w:r>
        <w:rPr>
          <w:rFonts w:ascii="仿宋_GB2312" w:eastAsia="仿宋_GB2312" w:hint="eastAsia"/>
          <w:sz w:val="32"/>
          <w:szCs w:val="32"/>
        </w:rPr>
        <w:t>关于加快舒城中学办学设施</w:t>
      </w: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》</w:t>
      </w:r>
      <w:r w:rsidRPr="00CF1DB3">
        <w:rPr>
          <w:rFonts w:ascii="仿宋_GB2312" w:eastAsia="仿宋_GB2312" w:hAnsi="宋体" w:cs="宋体" w:hint="eastAsia"/>
          <w:kern w:val="0"/>
          <w:sz w:val="32"/>
          <w:szCs w:val="32"/>
        </w:rPr>
        <w:t>建议</w:t>
      </w:r>
      <w:r w:rsidRPr="00CF1DB3">
        <w:rPr>
          <w:rFonts w:ascii="仿宋_GB2312" w:eastAsia="仿宋_GB2312" w:cs="_4eff_5b8b_GB2312" w:hint="eastAsia"/>
          <w:kern w:val="0"/>
          <w:sz w:val="32"/>
          <w:szCs w:val="32"/>
        </w:rPr>
        <w:t>收悉，经研究办理，现答复如下：</w:t>
      </w:r>
    </w:p>
    <w:p w:rsidR="0081298A" w:rsidRDefault="0081298A" w:rsidP="0081298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根据学校的发展，学校东边已征土地50亩，规划建体育馆、教学楼各一幢；计划西边再征地近50亩，规划建艺术馆、实验和图书馆。以上工程已列入2016、2017年</w:t>
      </w:r>
      <w:r w:rsidR="00AB6A0D"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重点工程，2018年为县续建工程。按照县重点工程“七个一”工作机制，</w:t>
      </w:r>
      <w:r w:rsidR="009B0D55">
        <w:rPr>
          <w:rFonts w:ascii="仿宋_GB2312" w:eastAsia="仿宋_GB2312" w:hint="eastAsia"/>
          <w:sz w:val="32"/>
          <w:szCs w:val="32"/>
        </w:rPr>
        <w:t>现该项目所需的1.4亿元资</w:t>
      </w:r>
      <w:r w:rsidR="001709AF">
        <w:rPr>
          <w:rFonts w:ascii="仿宋_GB2312" w:eastAsia="仿宋_GB2312" w:hint="eastAsia"/>
          <w:sz w:val="32"/>
          <w:szCs w:val="32"/>
        </w:rPr>
        <w:t>金</w:t>
      </w:r>
      <w:r w:rsidR="009B0D55">
        <w:rPr>
          <w:rFonts w:ascii="仿宋_GB2312" w:eastAsia="仿宋_GB2312" w:hint="eastAsia"/>
          <w:sz w:val="32"/>
          <w:szCs w:val="32"/>
        </w:rPr>
        <w:t>已进入县城投公司的融资程序。同时，</w:t>
      </w:r>
      <w:r>
        <w:rPr>
          <w:rFonts w:ascii="仿宋_GB2312" w:eastAsia="仿宋_GB2312" w:hint="eastAsia"/>
          <w:sz w:val="32"/>
          <w:szCs w:val="32"/>
        </w:rPr>
        <w:t>建议项目学校尽快完成新版校园总体规划和项目工程实施方案，</w:t>
      </w:r>
      <w:r w:rsidR="00AB6A0D">
        <w:rPr>
          <w:rFonts w:ascii="仿宋_GB2312" w:eastAsia="仿宋_GB2312" w:hint="eastAsia"/>
          <w:sz w:val="32"/>
          <w:szCs w:val="32"/>
        </w:rPr>
        <w:t>按照县重点工程管理模式，由指挥部统一调度、指挥、协调，此项工程才能进一步推进。</w:t>
      </w:r>
    </w:p>
    <w:p w:rsidR="000F7EC6" w:rsidRDefault="000F7EC6" w:rsidP="000F7E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办复类别：B类</w:t>
      </w:r>
    </w:p>
    <w:p w:rsidR="000F7EC6" w:rsidRDefault="00B64FCA" w:rsidP="000F7EC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办复</w:t>
      </w:r>
      <w:r w:rsidR="000F7EC6">
        <w:rPr>
          <w:rFonts w:ascii="仿宋_GB2312" w:eastAsia="仿宋_GB2312" w:hint="eastAsia"/>
          <w:sz w:val="32"/>
          <w:szCs w:val="32"/>
        </w:rPr>
        <w:t>单位：舒城县教育局</w:t>
      </w:r>
    </w:p>
    <w:p w:rsidR="000F7EC6" w:rsidRDefault="000F7EC6" w:rsidP="000F7E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联系电话：0564-8621644</w:t>
      </w:r>
    </w:p>
    <w:p w:rsidR="00B64FCA" w:rsidRDefault="00B64FCA" w:rsidP="000F7EC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64FCA" w:rsidRDefault="00B64FCA" w:rsidP="000F7EC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64FCA" w:rsidRDefault="00B64FCA" w:rsidP="000F7EC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64FCA" w:rsidRPr="0081298A" w:rsidRDefault="00B64FCA" w:rsidP="00B64FCA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2018年7月18日</w:t>
      </w:r>
    </w:p>
    <w:sectPr w:rsidR="00B64FCA" w:rsidRPr="0081298A" w:rsidSect="006E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02" w:rsidRDefault="00E42202" w:rsidP="009B0D55">
      <w:r>
        <w:separator/>
      </w:r>
    </w:p>
  </w:endnote>
  <w:endnote w:type="continuationSeparator" w:id="0">
    <w:p w:rsidR="00E42202" w:rsidRDefault="00E42202" w:rsidP="009B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4eff_5b8b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02" w:rsidRDefault="00E42202" w:rsidP="009B0D55">
      <w:r>
        <w:separator/>
      </w:r>
    </w:p>
  </w:footnote>
  <w:footnote w:type="continuationSeparator" w:id="0">
    <w:p w:rsidR="00E42202" w:rsidRDefault="00E42202" w:rsidP="009B0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D57"/>
    <w:rsid w:val="000556FB"/>
    <w:rsid w:val="00074A72"/>
    <w:rsid w:val="000C7EF4"/>
    <w:rsid w:val="000F7EC6"/>
    <w:rsid w:val="001709AF"/>
    <w:rsid w:val="00192D15"/>
    <w:rsid w:val="001B5B2F"/>
    <w:rsid w:val="0023238E"/>
    <w:rsid w:val="00252526"/>
    <w:rsid w:val="00271AA8"/>
    <w:rsid w:val="002A7F40"/>
    <w:rsid w:val="00312584"/>
    <w:rsid w:val="0036044F"/>
    <w:rsid w:val="003C6BAF"/>
    <w:rsid w:val="00411B5F"/>
    <w:rsid w:val="00413371"/>
    <w:rsid w:val="00427A21"/>
    <w:rsid w:val="004332DD"/>
    <w:rsid w:val="00484B11"/>
    <w:rsid w:val="004E2FE0"/>
    <w:rsid w:val="006E6C14"/>
    <w:rsid w:val="00734B6D"/>
    <w:rsid w:val="0081298A"/>
    <w:rsid w:val="008238B2"/>
    <w:rsid w:val="008514AB"/>
    <w:rsid w:val="008576F4"/>
    <w:rsid w:val="00882024"/>
    <w:rsid w:val="008A16B3"/>
    <w:rsid w:val="008B03A0"/>
    <w:rsid w:val="009B0D55"/>
    <w:rsid w:val="009F19AE"/>
    <w:rsid w:val="00A323A6"/>
    <w:rsid w:val="00A9701D"/>
    <w:rsid w:val="00AA68ED"/>
    <w:rsid w:val="00AB6A0D"/>
    <w:rsid w:val="00AC5691"/>
    <w:rsid w:val="00B0396C"/>
    <w:rsid w:val="00B64FCA"/>
    <w:rsid w:val="00B8137C"/>
    <w:rsid w:val="00B94C30"/>
    <w:rsid w:val="00BC6D57"/>
    <w:rsid w:val="00CF7E11"/>
    <w:rsid w:val="00DD356B"/>
    <w:rsid w:val="00E242FD"/>
    <w:rsid w:val="00E42202"/>
    <w:rsid w:val="00E82533"/>
    <w:rsid w:val="00E82E72"/>
    <w:rsid w:val="00F355D6"/>
    <w:rsid w:val="00FB7F18"/>
    <w:rsid w:val="00FF29D7"/>
    <w:rsid w:val="00FF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gyb1</cp:lastModifiedBy>
  <cp:revision>2</cp:revision>
  <cp:lastPrinted>2018-03-22T03:17:00Z</cp:lastPrinted>
  <dcterms:created xsi:type="dcterms:W3CDTF">2018-08-02T06:22:00Z</dcterms:created>
  <dcterms:modified xsi:type="dcterms:W3CDTF">2018-08-02T06:22:00Z</dcterms:modified>
</cp:coreProperties>
</file>