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40" w:hanging="3253" w:hangingChars="900"/>
        <w:textAlignment w:val="auto"/>
        <w:rPr>
          <w:rFonts w:hint="eastAsia" w:ascii="方正小标宋简体" w:hAnsi="华文中宋" w:eastAsia="方正小标宋简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40" w:hanging="3960" w:hangingChars="900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关于对朱槽沟河路里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val="en-US" w:eastAsia="zh-CN"/>
        </w:rPr>
        <w:t>村至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千佛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val="en-US" w:eastAsia="zh-CN"/>
        </w:rPr>
        <w:t>村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40" w:hanging="3960" w:hangingChars="900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进行综合治理的建议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第一代表团：吴家德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朱槽沟河是丰乐河的重要支流之一，起于我县棠树乡与万佛湖镇交界的板山处，在千人桥镇三汊河村汇入丰乐河，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" w:eastAsia="仿宋_GB2312"/>
          <w:sz w:val="32"/>
          <w:szCs w:val="32"/>
        </w:rPr>
        <w:t>长57公里，流域面积206平方公里，河流级别5级。同时，该河流也是城关镇、千人桥镇、桃溪镇之间的界河。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朱槽沟河在千人桥镇境内全长约15.3公里，流经路里、千佛、完备、太岗、张屋、旺禾、三汊河7个行政村，沿岸群众5712户2万余人。2016年，为提高朱槽沟河的防洪能力，经省水利厅批准，投资1200万元对千人桥一侧下游的张屋、旺禾、三汊河段4.6公里堤防进行了综合治理。通过堤身土方加高培厚、改建穿堤建筑物、新建堤顶混凝土道路等措施，使朱槽沟河张屋、旺禾段堤防防洪能力提高到20年一遇；但朱槽沟河路里—千佛段同样亟待综合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一是圩堤单薄，病患丛生。</w:t>
      </w:r>
      <w:r>
        <w:rPr>
          <w:rFonts w:hint="eastAsia" w:ascii="仿宋_GB2312" w:hAnsi="仿宋" w:eastAsia="仿宋_GB2312"/>
          <w:sz w:val="32"/>
          <w:szCs w:val="32"/>
        </w:rPr>
        <w:t>路里—千佛</w:t>
      </w:r>
      <w:r>
        <w:rPr>
          <w:rFonts w:hint="eastAsia" w:ascii="仿宋_GB2312" w:hAnsi="黑体" w:eastAsia="仿宋_GB2312"/>
          <w:sz w:val="32"/>
          <w:szCs w:val="32"/>
        </w:rPr>
        <w:t>段</w:t>
      </w:r>
      <w:r>
        <w:rPr>
          <w:rFonts w:hint="eastAsia" w:ascii="仿宋_GB2312" w:hAnsi="仿宋" w:eastAsia="仿宋_GB2312"/>
          <w:sz w:val="32"/>
          <w:szCs w:val="32"/>
        </w:rPr>
        <w:t>河堤主要由群众自发修建，大多就地取材，黏土构筑，且高度、厚度、填筑质量达不到标准要求。堤坝背水坡为取土留下的深塘，堤坝渗径不足，汛期高水位时坝后经常出现翻砂鼓水现象。目前，该堤岸已历经几十年风雨，年久失修，白蚁、毛狗等生物侵害严重，形成贯穿性孔洞，防洪能力十分脆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二是河槽狭窄弯曲，行洪不畅。</w:t>
      </w:r>
      <w:r>
        <w:rPr>
          <w:rFonts w:hint="eastAsia" w:ascii="仿宋_GB2312" w:hAnsi="仿宋" w:eastAsia="仿宋_GB2312"/>
          <w:sz w:val="32"/>
          <w:szCs w:val="32"/>
        </w:rPr>
        <w:t>朱槽沟河底宽约10－20米，河道弯曲，迎流顶冲多，由此引起水流冲刷堤岸，形成岸坡崩塌，底脚悬吊，安全隐患大。加之堤岸杂草杂树竹木繁多，河床淤泥淤积严重，河道过水能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力有限，汛期行洪不畅。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三是建筑工程老化，损坏严重。</w:t>
      </w:r>
      <w:r>
        <w:rPr>
          <w:rFonts w:hint="eastAsia" w:ascii="仿宋_GB2312" w:hAnsi="仿宋" w:eastAsia="仿宋_GB2312"/>
          <w:sz w:val="32"/>
          <w:szCs w:val="32"/>
        </w:rPr>
        <w:t>朱槽沟河上的涵、闸、护岸多建于上个世纪五六十年代，建设标准低，工程老化严重。其后由于堤防的多次加固，致使涵、闸等建筑物出现断裂、渗漏、抽箱等问题。加之沿河两岸与水争地，相互抵触，造成朱槽沟河防洪标准不到10年一遇，直接威胁着两岸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四是直接威胁舒城高铁东站运行安全。</w:t>
      </w:r>
      <w:r>
        <w:rPr>
          <w:rFonts w:hint="eastAsia" w:ascii="仿宋_GB2312" w:hAnsi="仿宋" w:eastAsia="仿宋_GB2312"/>
          <w:sz w:val="32"/>
          <w:szCs w:val="32"/>
        </w:rPr>
        <w:t>朱槽沟路里—千佛段长约7.5公里，2003年、2016年、2020汛期都发生多处堤坝崩塌、漫堤、穿堤涵闸抽箱等险情，综合各方情况分析，大家一致认为溃堤险情随时可能发生。若路里—千佛段发生溃堤，依据坝顶高程测算，合安九高铁舒城东站将会面临灭顶之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为此建议：县政府对朱槽沟河路里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村至</w:t>
      </w:r>
      <w:r>
        <w:rPr>
          <w:rFonts w:hint="eastAsia" w:ascii="仿宋_GB2312" w:hAnsi="仿宋" w:eastAsia="仿宋_GB2312"/>
          <w:sz w:val="32"/>
          <w:szCs w:val="32"/>
        </w:rPr>
        <w:t>千佛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" w:eastAsia="仿宋_GB2312"/>
          <w:sz w:val="32"/>
          <w:szCs w:val="32"/>
        </w:rPr>
        <w:t>段进行综合治理，确保当地群众生命财产安全，确保合安高铁舒城东站安全。</w:t>
      </w:r>
    </w:p>
    <w:sectPr>
      <w:headerReference r:id="rId3" w:type="default"/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YzBhYzQ5OWUyZTAyNWQ0NDg5YmJlNjAzODhjNDgifQ=="/>
  </w:docVars>
  <w:rsids>
    <w:rsidRoot w:val="005A1C37"/>
    <w:rsid w:val="00006C5B"/>
    <w:rsid w:val="00007211"/>
    <w:rsid w:val="000477AA"/>
    <w:rsid w:val="00062CF7"/>
    <w:rsid w:val="000841F9"/>
    <w:rsid w:val="000B46B8"/>
    <w:rsid w:val="000C7C74"/>
    <w:rsid w:val="000D0A17"/>
    <w:rsid w:val="000F7702"/>
    <w:rsid w:val="00110CCF"/>
    <w:rsid w:val="00125F64"/>
    <w:rsid w:val="00147306"/>
    <w:rsid w:val="001B09B1"/>
    <w:rsid w:val="001B0E06"/>
    <w:rsid w:val="001C409F"/>
    <w:rsid w:val="00215BBF"/>
    <w:rsid w:val="002E7797"/>
    <w:rsid w:val="00340318"/>
    <w:rsid w:val="00342384"/>
    <w:rsid w:val="003538D3"/>
    <w:rsid w:val="003C10A1"/>
    <w:rsid w:val="003F229B"/>
    <w:rsid w:val="004266BB"/>
    <w:rsid w:val="00446675"/>
    <w:rsid w:val="004524BB"/>
    <w:rsid w:val="00470EFD"/>
    <w:rsid w:val="0048323A"/>
    <w:rsid w:val="004975C1"/>
    <w:rsid w:val="004A1F6B"/>
    <w:rsid w:val="004E2536"/>
    <w:rsid w:val="004E2621"/>
    <w:rsid w:val="004E63BF"/>
    <w:rsid w:val="004E7B0E"/>
    <w:rsid w:val="004F0AB0"/>
    <w:rsid w:val="004F5D40"/>
    <w:rsid w:val="00505F84"/>
    <w:rsid w:val="00523703"/>
    <w:rsid w:val="00542A78"/>
    <w:rsid w:val="00545EAE"/>
    <w:rsid w:val="00556E6B"/>
    <w:rsid w:val="00573B0A"/>
    <w:rsid w:val="00580A6D"/>
    <w:rsid w:val="005A1C37"/>
    <w:rsid w:val="00605D1F"/>
    <w:rsid w:val="00625142"/>
    <w:rsid w:val="006307B0"/>
    <w:rsid w:val="00664336"/>
    <w:rsid w:val="0066693D"/>
    <w:rsid w:val="00690976"/>
    <w:rsid w:val="006D1C9D"/>
    <w:rsid w:val="006D7390"/>
    <w:rsid w:val="006E290F"/>
    <w:rsid w:val="00702CC5"/>
    <w:rsid w:val="00714F23"/>
    <w:rsid w:val="007712C6"/>
    <w:rsid w:val="00793F4B"/>
    <w:rsid w:val="007C0A1E"/>
    <w:rsid w:val="007C7DCD"/>
    <w:rsid w:val="007D2D2B"/>
    <w:rsid w:val="008161E5"/>
    <w:rsid w:val="00863871"/>
    <w:rsid w:val="00895C80"/>
    <w:rsid w:val="008E3959"/>
    <w:rsid w:val="00921D88"/>
    <w:rsid w:val="009341C3"/>
    <w:rsid w:val="009551A7"/>
    <w:rsid w:val="009633D9"/>
    <w:rsid w:val="00971CE4"/>
    <w:rsid w:val="009A1422"/>
    <w:rsid w:val="00A00223"/>
    <w:rsid w:val="00A021B9"/>
    <w:rsid w:val="00A2083B"/>
    <w:rsid w:val="00A27194"/>
    <w:rsid w:val="00A32949"/>
    <w:rsid w:val="00A37E0E"/>
    <w:rsid w:val="00A857A2"/>
    <w:rsid w:val="00A90BB1"/>
    <w:rsid w:val="00AA753A"/>
    <w:rsid w:val="00AB727E"/>
    <w:rsid w:val="00B26DAC"/>
    <w:rsid w:val="00B834A8"/>
    <w:rsid w:val="00BB6D34"/>
    <w:rsid w:val="00BC1395"/>
    <w:rsid w:val="00BD082E"/>
    <w:rsid w:val="00BD4FCC"/>
    <w:rsid w:val="00C06B43"/>
    <w:rsid w:val="00C113EB"/>
    <w:rsid w:val="00C229FC"/>
    <w:rsid w:val="00C26C5E"/>
    <w:rsid w:val="00C306B4"/>
    <w:rsid w:val="00C4127C"/>
    <w:rsid w:val="00C719D4"/>
    <w:rsid w:val="00CC0B08"/>
    <w:rsid w:val="00CC13A1"/>
    <w:rsid w:val="00CD01AA"/>
    <w:rsid w:val="00D2448F"/>
    <w:rsid w:val="00D27466"/>
    <w:rsid w:val="00D46637"/>
    <w:rsid w:val="00D7674E"/>
    <w:rsid w:val="00D907AB"/>
    <w:rsid w:val="00DC252A"/>
    <w:rsid w:val="00DD76A4"/>
    <w:rsid w:val="00DF7AC3"/>
    <w:rsid w:val="00E157B1"/>
    <w:rsid w:val="00E61B0E"/>
    <w:rsid w:val="00E6290E"/>
    <w:rsid w:val="00E77276"/>
    <w:rsid w:val="00E814A1"/>
    <w:rsid w:val="00E92EBF"/>
    <w:rsid w:val="00F13889"/>
    <w:rsid w:val="00F2006F"/>
    <w:rsid w:val="00F27FDF"/>
    <w:rsid w:val="00F512ED"/>
    <w:rsid w:val="00F5779D"/>
    <w:rsid w:val="00F75FB4"/>
    <w:rsid w:val="00FE2275"/>
    <w:rsid w:val="00FF47FA"/>
    <w:rsid w:val="00FF5B1B"/>
    <w:rsid w:val="023153C3"/>
    <w:rsid w:val="067D6372"/>
    <w:rsid w:val="08BE071F"/>
    <w:rsid w:val="09AF1FB0"/>
    <w:rsid w:val="19B33992"/>
    <w:rsid w:val="1D314233"/>
    <w:rsid w:val="220C13A1"/>
    <w:rsid w:val="22BA54EF"/>
    <w:rsid w:val="44E7630E"/>
    <w:rsid w:val="4BDE0B77"/>
    <w:rsid w:val="52DF305E"/>
    <w:rsid w:val="54265EBB"/>
    <w:rsid w:val="55EA1E35"/>
    <w:rsid w:val="59B13716"/>
    <w:rsid w:val="5D337BF6"/>
    <w:rsid w:val="5DFD550E"/>
    <w:rsid w:val="646C1BB9"/>
    <w:rsid w:val="64A82F69"/>
    <w:rsid w:val="6D105AC9"/>
    <w:rsid w:val="748B7A9D"/>
    <w:rsid w:val="74E1294F"/>
    <w:rsid w:val="765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909</Words>
  <Characters>942</Characters>
  <Lines>6</Lines>
  <Paragraphs>1</Paragraphs>
  <TotalTime>0</TotalTime>
  <ScaleCrop>false</ScaleCrop>
  <LinksUpToDate>false</LinksUpToDate>
  <CharactersWithSpaces>942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2022-11-22T06:36:00Z</dcterms:created>
  <dc:creator>gyb1</dc:creator>
  <cp:lastModifiedBy>天天向上</cp:lastModifiedBy>
  <dcterms:modified xsi:type="dcterms:W3CDTF">2023-01-17T10:49:02Z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E5614312101C478B8FBD7A97146D32F7</vt:lpwstr>
  </property>
</Properties>
</file>