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关于加快推进城关镇鼓楼社区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老三巷棚户区改造工作的建议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第36号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第七代表团：徐新保代表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鼓楼社区老三巷（朝阳巷、怀古巷、水井巷）小区位于县城中心鼓楼街东边，建于上世纪50—80年代，部分建筑时间上可以追溯到建国前，目前老三巷整体破烂不堪，小区居民期盼改造的愿望非常强烈。主要表现在以下几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该巷现有住户105户，260人左右，建筑面积约10000平方，以平房居多，部分房屋是土墙，无法维修，属于危房，群众多次通过拨打市长热线等来访来电的渠道要求翻建。巷内通道仅能行人通过，电线严重老化，无消防配套设施，存在重大消防安全隐患。居住的居民多为行动不便的老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2.该巷无公共基础配套设施，无雨水管网，每到下雨天巷内积水严重，道路坑坑洼洼，遇暴雨天气，内涝严重，居民出行不便。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3.该巷无污水管道，居民家中至今无卫生间设施，每天早上近一百多户居民排队上公厕，给居民生活带来严重不便。每年文明创建工作投入大量经费且创建效果不佳。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4.老三巷小区已纳入舒城县2023年棚户区改造计划。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为此建议：尽快启动老三巷2023年棚户区改造工作，着力改善居民的居住条件和生活环境，提高群众获得感、幸福感、安全感。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10404AB6"/>
    <w:rsid w:val="1040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2023-01-17T11:14:00Z</dcterms:created>
  <dc:creator>天天向上</dc:creator>
  <cp:lastModifiedBy>天天向上</cp:lastModifiedBy>
  <dcterms:modified xsi:type="dcterms:W3CDTF">2023-01-17T11:17:22Z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BE1829FC1F0149AA9D9924F8CDFB8A6A</vt:lpwstr>
  </property>
</Properties>
</file>