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关于推进汤池镇集镇南环路建设的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黄直等15名代表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eastAsia="zh-CN"/>
        </w:rPr>
        <w:t>随着</w:t>
      </w:r>
      <w:r>
        <w:rPr>
          <w:rFonts w:hint="eastAsia" w:ascii="仿宋_GB2312" w:eastAsia="仿宋_GB2312"/>
          <w:sz w:val="32"/>
          <w:szCs w:val="32"/>
        </w:rPr>
        <w:t>德上高速公路的开通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汤池镇旅游发展迎来好时机。但基础设施相对落后，道路交通容量有限，为此，提出</w:t>
      </w:r>
      <w:r>
        <w:rPr>
          <w:rFonts w:hint="eastAsia" w:ascii="仿宋_GB2312" w:eastAsia="仿宋_GB2312"/>
          <w:sz w:val="32"/>
          <w:szCs w:val="32"/>
        </w:rPr>
        <w:t>关于推进汤池镇集镇南环路建设的议案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近年来，随着经济社会的发展，汤池镇集镇化建设步伐加快，集镇区不断提质扩容，集镇人口不断增加；汤池镇旅游资源丰富，有得天独厚的温泉资源和秀美的龙眠山自然风光。随着德上高速公路的开通，交通的便捷将吸引一大批外来游客前来观光旅游。2021年，汤池镇积极招商引资，多措并举促进旅游产业的发展，引进龙舒文化传媒发展有限公司投入1.5亿元新建公麟文化产业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但汤池镇作为舒城县“绿三角”地区，工业发展受限，财税不足，又因土地指标严重受限，基础设施相对落后</w:t>
      </w:r>
      <w:r>
        <w:rPr>
          <w:rFonts w:hint="eastAsia" w:ascii="仿宋_GB2312" w:eastAsia="仿宋_GB2312"/>
          <w:sz w:val="32"/>
          <w:szCs w:val="32"/>
          <w:lang w:eastAsia="zh-CN"/>
        </w:rPr>
        <w:t>。目前只有一条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S237道路</w:t>
      </w:r>
      <w:r>
        <w:rPr>
          <w:rFonts w:hint="eastAsia" w:ascii="仿宋_GB2312" w:eastAsia="仿宋_GB2312"/>
          <w:sz w:val="32"/>
          <w:szCs w:val="32"/>
          <w:lang w:eastAsia="zh-CN"/>
        </w:rPr>
        <w:t>通往县城，随着</w:t>
      </w:r>
      <w:r>
        <w:rPr>
          <w:rFonts w:hint="eastAsia" w:ascii="仿宋_GB2312" w:eastAsia="仿宋_GB2312"/>
          <w:sz w:val="32"/>
          <w:szCs w:val="32"/>
        </w:rPr>
        <w:t>德上高速公路的开通</w:t>
      </w:r>
      <w:r>
        <w:rPr>
          <w:rFonts w:hint="eastAsia" w:ascii="仿宋_GB2312" w:eastAsia="仿宋_GB2312"/>
          <w:sz w:val="32"/>
          <w:szCs w:val="32"/>
          <w:lang w:eastAsia="zh-CN"/>
        </w:rPr>
        <w:t>，节假日期间，外来人口和西南山区十万人民群众的出行叠加，将进一步加大汤池镇集镇的交通压力，为缓解交通拥堵压力，带动汤池镇旅游产业发展，促进乡村振兴，新修汤池镇集镇南环路已迫在眉睫。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为此，建议如下：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加大资金支持，打通集镇南环路，</w:t>
      </w:r>
      <w:r>
        <w:rPr>
          <w:rFonts w:hint="eastAsia" w:ascii="仿宋_GB2312" w:eastAsia="仿宋_GB2312"/>
          <w:sz w:val="32"/>
          <w:szCs w:val="32"/>
          <w:lang w:eastAsia="zh-CN"/>
        </w:rPr>
        <w:t>解决西南山区节假日期间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hint="eastAsia" w:ascii="仿宋_GB2312" w:eastAsia="仿宋_GB2312"/>
          <w:sz w:val="32"/>
          <w:szCs w:val="32"/>
          <w:lang w:eastAsia="zh-CN"/>
        </w:rPr>
        <w:t>严重</w:t>
      </w:r>
      <w:r>
        <w:rPr>
          <w:rFonts w:hint="eastAsia" w:ascii="仿宋_GB2312" w:eastAsia="仿宋_GB2312"/>
          <w:sz w:val="32"/>
          <w:szCs w:val="32"/>
        </w:rPr>
        <w:t>拥堵现状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划拨土地指标，新建旅游停车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场等附属旅游设施，改善外部旅游环境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加大政策倾斜力度，加快“绿三角”发展，带动农产品销售，促进农民就业和持续增收，助力乡村振兴。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5282994-3378-4990-9203-77442F5F31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3FA29D-197B-4598-B782-2DCCDDEAD51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C34B33D-E5AA-47D1-912B-7BA51892A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D66E70-4D97-4B8C-9604-61836A2944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3C8F3C7-B217-46B1-90D6-1E47C2C2A2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EA2F9C"/>
    <w:rsid w:val="000317DC"/>
    <w:rsid w:val="00361B4D"/>
    <w:rsid w:val="006456D1"/>
    <w:rsid w:val="00666A4C"/>
    <w:rsid w:val="006A1251"/>
    <w:rsid w:val="00AD7467"/>
    <w:rsid w:val="00B84E07"/>
    <w:rsid w:val="00BC4AF5"/>
    <w:rsid w:val="00DB20E3"/>
    <w:rsid w:val="00EA11DD"/>
    <w:rsid w:val="00EA2F9C"/>
    <w:rsid w:val="00EA7B10"/>
    <w:rsid w:val="00EF1930"/>
    <w:rsid w:val="00F22D78"/>
    <w:rsid w:val="00FD27DD"/>
    <w:rsid w:val="013C690E"/>
    <w:rsid w:val="04AB3B8E"/>
    <w:rsid w:val="04F370E7"/>
    <w:rsid w:val="054A784B"/>
    <w:rsid w:val="06043E9E"/>
    <w:rsid w:val="064A387B"/>
    <w:rsid w:val="0B554854"/>
    <w:rsid w:val="0C762CD4"/>
    <w:rsid w:val="0D535462"/>
    <w:rsid w:val="101F18D4"/>
    <w:rsid w:val="10667503"/>
    <w:rsid w:val="126B0E01"/>
    <w:rsid w:val="12CC7AF2"/>
    <w:rsid w:val="13135720"/>
    <w:rsid w:val="147F6DE6"/>
    <w:rsid w:val="14E54E9B"/>
    <w:rsid w:val="16B25250"/>
    <w:rsid w:val="16DE1BA1"/>
    <w:rsid w:val="171B2DF6"/>
    <w:rsid w:val="17CC2342"/>
    <w:rsid w:val="181B6E25"/>
    <w:rsid w:val="189F1804"/>
    <w:rsid w:val="1A07140F"/>
    <w:rsid w:val="1A0D279E"/>
    <w:rsid w:val="1A501008"/>
    <w:rsid w:val="1C907DE2"/>
    <w:rsid w:val="1D4110DC"/>
    <w:rsid w:val="1EE7180F"/>
    <w:rsid w:val="20112FE8"/>
    <w:rsid w:val="2059498F"/>
    <w:rsid w:val="229E2B2D"/>
    <w:rsid w:val="233A2855"/>
    <w:rsid w:val="23906919"/>
    <w:rsid w:val="23B00D6A"/>
    <w:rsid w:val="245636BF"/>
    <w:rsid w:val="25553977"/>
    <w:rsid w:val="255F2A47"/>
    <w:rsid w:val="257B7155"/>
    <w:rsid w:val="27313F6F"/>
    <w:rsid w:val="27383D1B"/>
    <w:rsid w:val="27BA21B7"/>
    <w:rsid w:val="29D84B76"/>
    <w:rsid w:val="2A2314AC"/>
    <w:rsid w:val="2AFB6D6E"/>
    <w:rsid w:val="2B5446D0"/>
    <w:rsid w:val="2BD575BF"/>
    <w:rsid w:val="2BEC4909"/>
    <w:rsid w:val="2CBE62A5"/>
    <w:rsid w:val="2CC633AC"/>
    <w:rsid w:val="2E444588"/>
    <w:rsid w:val="309C68FD"/>
    <w:rsid w:val="336B6A5B"/>
    <w:rsid w:val="33CD6DCE"/>
    <w:rsid w:val="35A35128"/>
    <w:rsid w:val="39C00BD7"/>
    <w:rsid w:val="3A830B2E"/>
    <w:rsid w:val="3AE113B1"/>
    <w:rsid w:val="3B273268"/>
    <w:rsid w:val="3B3F4A55"/>
    <w:rsid w:val="3C8B7826"/>
    <w:rsid w:val="3CD4741F"/>
    <w:rsid w:val="3E157CEF"/>
    <w:rsid w:val="3F375A43"/>
    <w:rsid w:val="3F406FEE"/>
    <w:rsid w:val="3F6F51DD"/>
    <w:rsid w:val="3F917849"/>
    <w:rsid w:val="40273D0A"/>
    <w:rsid w:val="406B009A"/>
    <w:rsid w:val="40AB66E9"/>
    <w:rsid w:val="42310E70"/>
    <w:rsid w:val="439772D1"/>
    <w:rsid w:val="45E701C3"/>
    <w:rsid w:val="472D60AA"/>
    <w:rsid w:val="48AB372A"/>
    <w:rsid w:val="49F92273"/>
    <w:rsid w:val="4B1F5D09"/>
    <w:rsid w:val="4B571947"/>
    <w:rsid w:val="4F716D4F"/>
    <w:rsid w:val="506643DA"/>
    <w:rsid w:val="50D43A3A"/>
    <w:rsid w:val="50EE68AA"/>
    <w:rsid w:val="51361FFF"/>
    <w:rsid w:val="51AF590D"/>
    <w:rsid w:val="529A65BD"/>
    <w:rsid w:val="53234805"/>
    <w:rsid w:val="53964FD7"/>
    <w:rsid w:val="539D6365"/>
    <w:rsid w:val="549F610D"/>
    <w:rsid w:val="55621614"/>
    <w:rsid w:val="55D818D6"/>
    <w:rsid w:val="56837A94"/>
    <w:rsid w:val="57572CCF"/>
    <w:rsid w:val="57F31E3D"/>
    <w:rsid w:val="581D5CC6"/>
    <w:rsid w:val="58A81A34"/>
    <w:rsid w:val="5BA504AD"/>
    <w:rsid w:val="5D4B6E32"/>
    <w:rsid w:val="5ED52E57"/>
    <w:rsid w:val="62410803"/>
    <w:rsid w:val="636B3D8A"/>
    <w:rsid w:val="637D3ABD"/>
    <w:rsid w:val="63F324BD"/>
    <w:rsid w:val="66E53E53"/>
    <w:rsid w:val="672C7CD4"/>
    <w:rsid w:val="680D3662"/>
    <w:rsid w:val="68A65864"/>
    <w:rsid w:val="69C53AC8"/>
    <w:rsid w:val="69F820EF"/>
    <w:rsid w:val="6C305B70"/>
    <w:rsid w:val="6C523D39"/>
    <w:rsid w:val="6CEF77DA"/>
    <w:rsid w:val="6D0F1C2A"/>
    <w:rsid w:val="6D147240"/>
    <w:rsid w:val="6DAC7479"/>
    <w:rsid w:val="6FE70C3C"/>
    <w:rsid w:val="723E2669"/>
    <w:rsid w:val="73EC186D"/>
    <w:rsid w:val="74850A24"/>
    <w:rsid w:val="74BD01BD"/>
    <w:rsid w:val="760360A4"/>
    <w:rsid w:val="77E912C9"/>
    <w:rsid w:val="78D9133E"/>
    <w:rsid w:val="79730D67"/>
    <w:rsid w:val="79BF6786"/>
    <w:rsid w:val="7AFE6E3A"/>
    <w:rsid w:val="7B4056A4"/>
    <w:rsid w:val="7C507B69"/>
    <w:rsid w:val="7C835849"/>
    <w:rsid w:val="7CC3033B"/>
    <w:rsid w:val="7D034BDB"/>
    <w:rsid w:val="7D80622C"/>
    <w:rsid w:val="7E0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495</Characters>
  <Lines>2</Lines>
  <Paragraphs>1</Paragraphs>
  <TotalTime>0</TotalTime>
  <ScaleCrop>false</ScaleCrop>
  <LinksUpToDate>false</LinksUpToDate>
  <CharactersWithSpaces>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2022-11-18T11:21:00Z</dcterms:created>
  <dc:creator>Administrator</dc:creator>
  <cp:lastModifiedBy>天天向上</cp:lastModifiedBy>
  <dcterms:modified xsi:type="dcterms:W3CDTF">2024-01-24T15:46:16Z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9D698E24373A461CBC8C70C0E3E96942</vt:lpwstr>
  </property>
</Properties>
</file>