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bidi w:val="0"/>
        <w:adjustRightInd/>
        <w:snapToGrid/>
        <w:spacing w:line="560" w:lineRule="exact"/>
        <w:jc w:val="center"/>
        <w:textAlignment w:val="auto"/>
        <w:rPr>
          <w:rFonts w:ascii="方正小标宋简体" w:eastAsia="方正小标宋简体"/>
          <w:sz w:val="44"/>
          <w:szCs w:val="44"/>
        </w:rPr>
      </w:pPr>
      <w:bookmarkStart w:id="0" w:name="_GoBack"/>
    </w:p>
    <w:p>
      <w:pPr>
        <w:keepNext w:val="0"/>
        <w:keepLines w:val="0"/>
        <w:pageBreakBefore w:val="0"/>
        <w:widowControl w:val="0"/>
        <w:kinsoku/>
        <w:wordWrap/>
        <w:overflowPunct/>
        <w:topLinePunct w:val="0"/>
        <w:autoSpaceDE w:val="0"/>
        <w:autoSpaceDN/>
        <w:bidi w:val="0"/>
        <w:adjustRightInd/>
        <w:snapToGrid/>
        <w:spacing w:line="560" w:lineRule="exact"/>
        <w:jc w:val="center"/>
        <w:textAlignment w:val="auto"/>
        <w:rPr>
          <w:rFonts w:ascii="仿宋_GB2312" w:hAnsi="仿宋_GB2312" w:eastAsia="方正小标宋简体" w:cs="仿宋_GB2312"/>
        </w:rPr>
      </w:pPr>
      <w:r>
        <w:rPr>
          <w:rFonts w:hint="eastAsia" w:ascii="方正小标宋简体" w:eastAsia="方正小标宋简体"/>
          <w:sz w:val="44"/>
          <w:szCs w:val="44"/>
        </w:rPr>
        <w:t>关于对征而未用土地加强管理</w:t>
      </w:r>
      <w:r>
        <w:rPr>
          <w:rFonts w:hint="eastAsia" w:ascii="方正小标宋简体" w:eastAsia="方正小标宋简体"/>
          <w:sz w:val="44"/>
          <w:szCs w:val="44"/>
          <w:lang w:val="en-US" w:eastAsia="zh-CN"/>
        </w:rPr>
        <w:t>利用</w:t>
      </w:r>
      <w:r>
        <w:rPr>
          <w:rFonts w:hint="eastAsia" w:ascii="方正小标宋简体" w:eastAsia="方正小标宋简体"/>
          <w:sz w:val="44"/>
          <w:szCs w:val="44"/>
        </w:rPr>
        <w:t>的建议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楷体_GB2312" w:hAnsi="楷体_GB2312" w:eastAsia="楷体_GB2312" w:cs="楷体_GB2312"/>
          <w:b/>
          <w:bCs/>
          <w:sz w:val="32"/>
          <w:szCs w:val="32"/>
          <w:lang w:eastAsia="zh-CN"/>
        </w:rPr>
        <w:t>第</w:t>
      </w:r>
      <w:r>
        <w:rPr>
          <w:rFonts w:hint="eastAsia" w:ascii="楷体_GB2312" w:hAnsi="楷体_GB2312" w:eastAsia="楷体_GB2312" w:cs="楷体_GB2312"/>
          <w:b/>
          <w:bCs/>
          <w:sz w:val="32"/>
          <w:szCs w:val="32"/>
          <w:lang w:val="en-US" w:eastAsia="zh-CN"/>
        </w:rPr>
        <w:t>33号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val="0"/>
        <w:autoSpaceDN/>
        <w:bidi w:val="0"/>
        <w:adjustRightInd/>
        <w:snapToGrid/>
        <w:spacing w:line="560" w:lineRule="exact"/>
        <w:jc w:val="left"/>
        <w:textAlignment w:val="auto"/>
        <w:rPr>
          <w:rFonts w:ascii="仿宋_GB2312"/>
        </w:rPr>
      </w:pPr>
      <w:r>
        <w:rPr>
          <w:rFonts w:hint="eastAsia" w:ascii="黑体" w:hAnsi="黑体" w:eastAsia="黑体" w:cs="黑体"/>
          <w:b w:val="0"/>
          <w:bCs w:val="0"/>
          <w:sz w:val="32"/>
          <w:szCs w:val="32"/>
          <w:lang w:val="en-US" w:eastAsia="zh-CN"/>
        </w:rPr>
        <w:t>第七代表团：</w:t>
      </w:r>
      <w:r>
        <w:rPr>
          <w:rFonts w:hint="eastAsia" w:ascii="楷体_GB2312" w:hAnsi="楷体_GB2312" w:eastAsia="楷体_GB2312" w:cs="楷体_GB2312"/>
          <w:b/>
          <w:bCs/>
          <w:sz w:val="32"/>
          <w:szCs w:val="32"/>
          <w:lang w:val="en-US" w:eastAsia="zh-CN"/>
        </w:rPr>
        <w:t>陈兴安等7名代表</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ascii="仿宋_GB2312"/>
        </w:rPr>
      </w:pPr>
      <w:r>
        <w:rPr>
          <w:rFonts w:hint="eastAsia" w:ascii="仿宋_GB2312"/>
        </w:rPr>
        <w:t>2018年以来，舒城县政府陆续征用了城关镇七里、沙埂、七星、双丰、舒勤、舒中等村土地共19块约2286亩，到目前为止，这些土地均没有被使用，且有的已闲置多年。</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ascii="仿宋_GB2312"/>
        </w:rPr>
      </w:pPr>
      <w:r>
        <w:rPr>
          <w:rFonts w:hint="eastAsia" w:ascii="仿宋_GB2312"/>
        </w:rPr>
        <w:t>这些被征用的土地有的已报批，有的因为种种原因还没有报批。这些闲置的土地由于县有关部门疏于管理，导致被人无序占用，更有甚者变成了垃圾堆放场，给文明创建等工作带来极大的负面影响。</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pPr>
      <w:r>
        <w:rPr>
          <w:rFonts w:hint="eastAsia" w:ascii="仿宋_GB2312"/>
        </w:rPr>
        <w:t>针对目前的现状，建议：一是县有关部门要加大管理力度；二是将已闲置荒芜一年以上的土地交给原农村集体经济组织恢复耕种并管理。如后续有建设需要，手续完备后再由县政府收回使用。</w:t>
      </w:r>
    </w:p>
    <w:bookmarkEnd w:id="0"/>
    <w:sectPr>
      <w:pgSz w:w="11906" w:h="16838"/>
      <w:pgMar w:top="1985"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RlYzBhYzQ5OWUyZTAyNWQ0NDg5YmJlNjAzODhjNDgifQ=="/>
  </w:docVars>
  <w:rsids>
    <w:rsidRoot w:val="001A1B7A"/>
    <w:rsid w:val="000560BB"/>
    <w:rsid w:val="001A1B7A"/>
    <w:rsid w:val="007F6671"/>
    <w:rsid w:val="00A80DBA"/>
    <w:rsid w:val="00AB0750"/>
    <w:rsid w:val="00FE212B"/>
    <w:rsid w:val="228F2E81"/>
    <w:rsid w:val="3BA40485"/>
    <w:rsid w:val="4EF77490"/>
    <w:rsid w:val="742E0D39"/>
    <w:rsid w:val="7C541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unhideWhenUsed/>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41</Words>
  <Characters>234</Characters>
  <Lines>1</Lines>
  <Paragraphs>1</Paragraphs>
  <TotalTime>0</TotalTime>
  <ScaleCrop>false</ScaleCrop>
  <LinksUpToDate>false</LinksUpToDate>
  <CharactersWithSpaces>274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2023-12-07T01:46:00Z</dcterms:created>
  <dc:creator>Microsoft</dc:creator>
  <cp:lastModifiedBy>天天向上</cp:lastModifiedBy>
  <dcterms:modified xsi:type="dcterms:W3CDTF">2024-01-25T00:43:52Z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C1217D55A537417E8F43016077DC9FC2_12</vt:lpwstr>
  </property>
</Properties>
</file>