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在杭埠河阙店乡观山—万佛湖镇沃孜段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新建公路大桥的建议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bookmarkStart w:id="0" w:name="_GoBack"/>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44号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第六代表团：</w:t>
      </w:r>
      <w:r>
        <w:rPr>
          <w:rFonts w:hint="eastAsia" w:ascii="楷体_GB2312" w:hAnsi="楷体_GB2312" w:eastAsia="楷体_GB2312" w:cs="楷体_GB2312"/>
          <w:b/>
          <w:bCs/>
          <w:sz w:val="32"/>
          <w:szCs w:val="32"/>
          <w:lang w:val="en-US" w:eastAsia="zh-CN"/>
        </w:rPr>
        <w:t>汪道华等8名代表</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建议在阙店乡观山村与万佛湖镇沃孜村之间杭埠河上建设一座公路大桥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主要理由如下：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加强县域交通建设，实现交通强县，带动经济发展的需要；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二是建设绿三角旅游发展的需要。阙店乡和万佛湖镇是</w:t>
      </w:r>
      <w:r>
        <w:rPr>
          <w:rFonts w:hint="eastAsia" w:ascii="仿宋_GB2312" w:hAnsi="仿宋_GB2312" w:eastAsia="仿宋_GB2312" w:cs="仿宋_GB2312"/>
          <w:sz w:val="32"/>
          <w:szCs w:val="32"/>
          <w:lang w:val="en-US" w:eastAsia="zh-CN"/>
        </w:rPr>
        <w:t>5A万佛湖景区的核心区</w:t>
      </w:r>
      <w:r>
        <w:rPr>
          <w:rFonts w:hint="eastAsia" w:ascii="仿宋_GB2312" w:hAnsi="仿宋_GB2312" w:eastAsia="仿宋_GB2312" w:cs="仿宋_GB2312"/>
          <w:sz w:val="32"/>
          <w:szCs w:val="32"/>
          <w:lang w:eastAsia="zh-CN"/>
        </w:rPr>
        <w:t>，修通大桥能提升我县旅游交通基础设施；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三是方便群众出行广大群众的期盼。观山村与沃孜村多年前就在杭埠河里有翻水桥通行，由于安全隐患拆除，群众绕道出行，广大群众期盼能建设大桥。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为此建议：县政府将</w:t>
      </w:r>
      <w:r>
        <w:rPr>
          <w:rFonts w:hint="eastAsia" w:ascii="仿宋_GB2312" w:hAnsi="仿宋_GB2312" w:eastAsia="仿宋_GB2312" w:cs="仿宋_GB2312"/>
          <w:sz w:val="32"/>
          <w:szCs w:val="32"/>
          <w:lang w:val="en-US" w:eastAsia="zh-CN"/>
        </w:rPr>
        <w:t>建设杭埠河观山至沃孜公路大桥工程列入项目计划，申报项目资金，组织勘探设计。</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5C623F61"/>
    <w:rsid w:val="0342593D"/>
    <w:rsid w:val="04932CE9"/>
    <w:rsid w:val="060519C4"/>
    <w:rsid w:val="071F6AB6"/>
    <w:rsid w:val="158741A4"/>
    <w:rsid w:val="34B61F58"/>
    <w:rsid w:val="41570CF4"/>
    <w:rsid w:val="52BA60F9"/>
    <w:rsid w:val="5C62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21"/>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2023-12-26T00:14:00Z</dcterms:created>
  <dc:creator>Administrator</dc:creator>
  <cp:lastModifiedBy>天天向上</cp:lastModifiedBy>
  <cp:lastPrinted>2023-12-26T02:26:00Z</cp:lastPrinted>
  <dcterms:modified xsi:type="dcterms:W3CDTF">2024-01-25T01:04:04Z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AB59E120B4AB4AE1A16C78539845A0F5_11</vt:lpwstr>
  </property>
</Properties>
</file>