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7A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</w:p>
    <w:p w14:paraId="734D8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关于发展村级集体经济的建议</w:t>
      </w:r>
    </w:p>
    <w:p w14:paraId="440F5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16号</w:t>
      </w:r>
    </w:p>
    <w:p w14:paraId="2CB47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73AC3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第七代表团：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林绪胜等9名代表</w:t>
      </w:r>
    </w:p>
    <w:p w14:paraId="5AB3F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城关镇舒中村地处县城南郊，206国道、舒晓路、七门堰路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贯穿其境内，舒城大市场坐落其中。全村辖2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个村民组，1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户、户籍人口4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人；常住人口6265人。</w:t>
      </w:r>
    </w:p>
    <w:p w14:paraId="56021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在七十年代后期到八十年代，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舒中村</w:t>
      </w:r>
      <w:r>
        <w:rPr>
          <w:rFonts w:hint="eastAsia" w:ascii="仿宋_GB2312" w:hAnsi="仿宋_GB2312" w:eastAsia="仿宋_GB2312" w:cs="仿宋_GB2312"/>
          <w:sz w:val="32"/>
          <w:szCs w:val="32"/>
        </w:rPr>
        <w:t>先后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</w:t>
      </w:r>
      <w:r>
        <w:rPr>
          <w:rFonts w:hint="eastAsia" w:ascii="仿宋_GB2312" w:hAnsi="仿宋_GB2312" w:eastAsia="仿宋_GB2312" w:cs="仿宋_GB2312"/>
          <w:sz w:val="32"/>
          <w:szCs w:val="32"/>
        </w:rPr>
        <w:t>有舒城县麻纺厂、供电局、市政公司、县烟草公司、县盐业公司、县棉纺厂、县外贸公司、运输公司、县水厂、卫校、县疾病预防控制中心、县工艺厂、舒建公司等单位征用了五个村民组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超千亩的土地；</w:t>
      </w:r>
      <w:r>
        <w:rPr>
          <w:rFonts w:hint="eastAsia" w:ascii="仿宋_GB2312" w:hAnsi="仿宋_GB2312" w:eastAsia="仿宋_GB2312" w:cs="仿宋_GB2312"/>
          <w:sz w:val="32"/>
          <w:szCs w:val="32"/>
        </w:rPr>
        <w:t>1999年，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城关镇</w:t>
      </w:r>
      <w:r>
        <w:rPr>
          <w:rFonts w:hint="eastAsia" w:ascii="仿宋_GB2312" w:hAnsi="仿宋_GB2312" w:eastAsia="仿宋_GB2312" w:cs="仿宋_GB2312"/>
          <w:sz w:val="32"/>
          <w:szCs w:val="32"/>
        </w:rPr>
        <w:t>征用舒中村胜利组、将军组、中兴组、太平组、同兴组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100多</w:t>
      </w:r>
      <w:r>
        <w:rPr>
          <w:rFonts w:hint="eastAsia" w:ascii="仿宋_GB2312" w:hAnsi="仿宋_GB2312" w:eastAsia="仿宋_GB2312" w:cs="仿宋_GB2312"/>
          <w:sz w:val="32"/>
          <w:szCs w:val="32"/>
        </w:rPr>
        <w:t>亩土地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筹建舒城大市场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2011年，南溪河一期改造工程，征用舒中村龙桥组、前进组共 118 亩土地，拆迁 130 户房屋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，征用光明组120亩土地拟建亿坤汽车城；2018年县重点工程-城西南棚户区改造项目，城关镇六个工作组，我村就占两个工作组，拆迁318户，征地600多亩；2020年，城南市政道路建设及周边改造项目又拆迁235户，征地300多亩。2022年，城南内涝治理工程及周边改造项目和七门堰道路东延项目，拆迁53户、征地70多亩。</w:t>
      </w:r>
      <w:r>
        <w:rPr>
          <w:rFonts w:hint="eastAsia" w:ascii="仿宋_GB2312" w:hAnsi="仿宋_GB2312" w:eastAsia="仿宋_GB2312" w:cs="仿宋_GB2312"/>
          <w:sz w:val="32"/>
          <w:szCs w:val="32"/>
        </w:rPr>
        <w:t>舒中村在县城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建设中，作出巨大的贡献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牺牲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bookmarkEnd w:id="0"/>
    <w:p w14:paraId="66E82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舒中村2023年集体经济收入84万元，我们要破除“小进即满、小富即安”的自满观念，要解放思想，树立法无禁止皆可为的理念，实现广大村民愿望和呼声。</w:t>
      </w:r>
    </w:p>
    <w:p w14:paraId="516D7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1.村部建设：恳请县镇领导重视。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根据《中共安徽省委办公厅文件》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皖办发〔2014〕30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，给予土地指标和政策支持，建一座标准化村部.(如本镇七星村)。我们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现在的村部建设于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1996年，陈旧落后，没有文化活动场所、党员活动场地面积不够，教育阵地更是不足。甭说跟周边村相比，连山里的村部都不如。我们村民外出务工少，在本县居家就业多，所以特别渴望有自己的文化活动场所。为此，他们强烈呼吁村两委要有所作为，为村民办实事，既要抓党建又要促乡村振兴，不能拆而不建；不能越拆越穷，强烈要求在七门堰路范围内建设一座规范化村部，集办公，文化和商贸为一体标志性建筑，为村集体经济发展创造一条崭新的道路。</w:t>
      </w:r>
    </w:p>
    <w:p w14:paraId="201AB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“五大”要求 ，做到“六破六立”，创造性抓好党中央重大决策和省委工作部署落实。破除“墨守成规、按部就班”的守旧观念，树立破字当头、勇闯新路的创新意识。解放思想，就是要树立法无禁止皆可为的理念，树立沪苏浙能干我们就能干的理念，敢于做一些领跑的事情。所以我们要因地制宜，建标准化厂房。村集体有了标准化厂房，就能够解决很多就近就业问题。因为我们舒中村长期依傍舒城中学，在学校附近就有几十家服装加工小作坊，大部分房屋属于临时搭建，存在安全隐患。为此：恳请政府给予重新规划，准予村集体建一座标准化厂房，消除安全隐患，让我们舒中村失地村民有机会再就业，也使陪读的学生家长能就近找一份合适的安全的工作，减轻学生家庭经济负担，即慰籍了曾为县城经济发展做出贡献和牺牲的全体村民，同时也壮大村集体经济，真正实现乡村振兴，让村民满意。这也是我们舒中村全体村民共同的心愿。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MWZiZjFlOGMxNjNmNDEyM2Q4MTBkNzcwZmI5MDIifQ=="/>
  </w:docVars>
  <w:rsids>
    <w:rsidRoot w:val="00000000"/>
    <w:rsid w:val="00453C52"/>
    <w:rsid w:val="00BC43B4"/>
    <w:rsid w:val="00E852CF"/>
    <w:rsid w:val="02DD187E"/>
    <w:rsid w:val="057B2CFC"/>
    <w:rsid w:val="0869448C"/>
    <w:rsid w:val="124E64C3"/>
    <w:rsid w:val="1D844626"/>
    <w:rsid w:val="1E2F28FC"/>
    <w:rsid w:val="21C84023"/>
    <w:rsid w:val="24A926D2"/>
    <w:rsid w:val="26E624CD"/>
    <w:rsid w:val="2DD270BB"/>
    <w:rsid w:val="2EAC57F2"/>
    <w:rsid w:val="307C17BE"/>
    <w:rsid w:val="34292573"/>
    <w:rsid w:val="387A2F15"/>
    <w:rsid w:val="38C05153"/>
    <w:rsid w:val="3A586DCD"/>
    <w:rsid w:val="3C9C59FF"/>
    <w:rsid w:val="3EF261FA"/>
    <w:rsid w:val="3F982986"/>
    <w:rsid w:val="40BD453D"/>
    <w:rsid w:val="48E537EE"/>
    <w:rsid w:val="4CB20B0A"/>
    <w:rsid w:val="4E662292"/>
    <w:rsid w:val="4E797E26"/>
    <w:rsid w:val="51A76D01"/>
    <w:rsid w:val="54A773C6"/>
    <w:rsid w:val="5500434B"/>
    <w:rsid w:val="59D30082"/>
    <w:rsid w:val="5A234646"/>
    <w:rsid w:val="5E867539"/>
    <w:rsid w:val="5F5556BB"/>
    <w:rsid w:val="5F706BA8"/>
    <w:rsid w:val="64616763"/>
    <w:rsid w:val="652345BB"/>
    <w:rsid w:val="65BE32BC"/>
    <w:rsid w:val="66792130"/>
    <w:rsid w:val="67D52BEE"/>
    <w:rsid w:val="6AC62A87"/>
    <w:rsid w:val="6B49595F"/>
    <w:rsid w:val="6E57247E"/>
    <w:rsid w:val="6F552B6F"/>
    <w:rsid w:val="733C0905"/>
    <w:rsid w:val="761F1B0E"/>
    <w:rsid w:val="76310730"/>
    <w:rsid w:val="776E579F"/>
    <w:rsid w:val="7A613BBC"/>
    <w:rsid w:val="7CBC7460"/>
    <w:rsid w:val="7CC26FC0"/>
    <w:rsid w:val="7EF62270"/>
    <w:rsid w:val="7F9D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1159</Words>
  <Characters>1221</Characters>
  <Lines>0</Lines>
  <Paragraphs>0</Paragraphs>
  <TotalTime>0</TotalTime>
  <ScaleCrop>false</ScaleCrop>
  <LinksUpToDate>false</LinksUpToDate>
  <CharactersWithSpaces>1226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lp0083</dc:creator>
  <cp:lastModifiedBy>春水向东流</cp:lastModifiedBy>
  <cp:lastPrinted>2025-01-02T10:24:00Z</cp:lastPrinted>
  <dcterms:modified xsi:type="dcterms:W3CDTF">2025-01-17T02:56:13Z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B1422C5352294D0E95ED6178D553D5BE_13</vt:lpwstr>
  </property>
  <property fmtid="{D5CDD505-2E9C-101B-9397-08002B2CF9AE}" pid="4" name="KSOTemplateDocerSaveRecord">
    <vt:lpwstr>eyJoZGlkIjoiMjM0NDAyMzViYWE5ZmFmOTk2ZTRiMTA1NmQxYzc0YTkiLCJ1c2VySWQiOiIxNTgzNTIzOTA0In0=</vt:lpwstr>
  </property>
</Properties>
</file>