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议事原案第</w:t>
      </w:r>
      <w:r>
        <w:rPr>
          <w:rFonts w:hint="eastAsia" w:ascii="黑体" w:hAnsi="黑体" w:eastAsia="黑体" w:cs="黑体"/>
          <w:b w:val="0"/>
          <w:bCs/>
          <w:sz w:val="32"/>
          <w:szCs w:val="32"/>
          <w:lang w:val="en-US" w:eastAsia="zh-CN"/>
        </w:rPr>
        <w:t>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关于要求实施棠树乡丰乐河圩堤</w:t>
      </w:r>
    </w:p>
    <w:bookmarkEnd w:id="0"/>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整体加固工程的议案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案由：</w:t>
      </w:r>
      <w:r>
        <w:rPr>
          <w:rFonts w:hint="eastAsia" w:ascii="仿宋_GB2312" w:hAnsi="仿宋_GB2312" w:eastAsia="仿宋_GB2312" w:cs="仿宋_GB2312"/>
          <w:sz w:val="32"/>
          <w:szCs w:val="32"/>
        </w:rPr>
        <w:t>棠树乡境内的丰乐河位于全县上游，长7.5公里。其中舒六路老大桥至柏林界2.5公里圩堤于2009年、2010年已加固，张庄闸至舒六路老大桥5公里圩堤目前存在以下</w:t>
      </w:r>
      <w:r>
        <w:rPr>
          <w:rFonts w:hint="eastAsia" w:ascii="仿宋_GB2312" w:hAnsi="仿宋_GB2312" w:eastAsia="仿宋_GB2312" w:cs="仿宋_GB2312"/>
          <w:sz w:val="32"/>
          <w:szCs w:val="32"/>
          <w:lang w:eastAsia="zh-CN"/>
        </w:rPr>
        <w:t>四个</w:t>
      </w:r>
      <w:r>
        <w:rPr>
          <w:rFonts w:hint="eastAsia" w:ascii="仿宋_GB2312" w:hAnsi="仿宋_GB2312" w:eastAsia="仿宋_GB2312" w:cs="仿宋_GB2312"/>
          <w:sz w:val="32"/>
          <w:szCs w:val="32"/>
        </w:rPr>
        <w:t>问题：一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由于河床冲刷严重，宽窄不一，坡度变陡，建筑物工程老化，防洪标准逐年下降，险工险段多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黄土堰腰距对岸滩地在2003年全部栽上杨树，目前有一尺多围，洪水来临时整个水头直冲对右岸，严重威胁我乡圩堤安全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因金安区93年进行圩堤大段加固工程，圩埂头高于我处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黄土堰、沙土堰约3公里圩堤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强暴雨</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，有多处险情，堤坡到处出现管涌，当时只作应急处理，木桩、棉被还埋在堤埂里，隐患未除。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案据：</w:t>
      </w:r>
      <w:r>
        <w:rPr>
          <w:rFonts w:hint="eastAsia" w:ascii="仿宋_GB2312" w:hAnsi="仿宋_GB2312" w:eastAsia="仿宋_GB2312" w:cs="仿宋_GB2312"/>
          <w:sz w:val="32"/>
          <w:szCs w:val="32"/>
        </w:rPr>
        <w:t>虽</w:t>
      </w:r>
      <w:r>
        <w:rPr>
          <w:rFonts w:hint="eastAsia" w:ascii="仿宋_GB2312" w:hAnsi="仿宋_GB2312" w:eastAsia="仿宋_GB2312" w:cs="仿宋_GB2312"/>
          <w:sz w:val="32"/>
          <w:szCs w:val="32"/>
          <w:lang w:eastAsia="zh-CN"/>
        </w:rPr>
        <w:t>然</w:t>
      </w:r>
      <w:r>
        <w:rPr>
          <w:rFonts w:hint="eastAsia" w:ascii="仿宋_GB2312" w:hAnsi="仿宋_GB2312" w:eastAsia="仿宋_GB2312" w:cs="仿宋_GB2312"/>
          <w:sz w:val="32"/>
          <w:szCs w:val="32"/>
        </w:rPr>
        <w:t>舒六路老大桥下圩堤已实施了整体加固，但上游5公里隐患多，且处于全县丰乐河圩堤上游位置，一旦洪水来临时发生溃坝直接影响丰乐河下游地区包括县城和开发区群众生命财产安全，要想彻底整治，消除隐患，必须实施整体加固，每年我乡召开人代会时，附近几个村群众代表都提出这一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pacing w:val="-11"/>
          <w:sz w:val="32"/>
          <w:szCs w:val="32"/>
        </w:rPr>
        <w:t>把丰乐河张家大闸至舒六路老大桥5公里圩堤整体加固。</w:t>
      </w:r>
    </w:p>
    <w:sectPr>
      <w:pgSz w:w="11900" w:h="16840"/>
      <w:pgMar w:top="1984" w:right="1474" w:bottom="1701" w:left="1587" w:header="851" w:footer="992" w:gutter="0"/>
      <w:cols w:space="0" w:num="1"/>
      <w:rtlGutter w:val="0"/>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87462"/>
    <w:rsid w:val="093D2C34"/>
    <w:rsid w:val="35765D9D"/>
    <w:rsid w:val="63E87462"/>
    <w:rsid w:val="72A5548C"/>
    <w:rsid w:val="7C000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2017-02-23T02:34:00Z</dcterms:created>
  <dc:creator>Administrator</dc:creator>
  <cp:lastModifiedBy>Administrator</cp:lastModifiedBy>
  <dcterms:modified xsi:type="dcterms:W3CDTF">2017-03-08T07:12:52Z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